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81856" w14:textId="77777777" w:rsidR="00423F36" w:rsidRPr="00244CBA" w:rsidRDefault="00423F36" w:rsidP="0039584F">
      <w:pPr>
        <w:shd w:val="clear" w:color="auto" w:fill="A8D08D" w:themeFill="accent6" w:themeFillTint="99"/>
        <w:jc w:val="center"/>
        <w:rPr>
          <w:rFonts w:cstheme="minorHAnsi"/>
          <w:b/>
          <w:sz w:val="40"/>
        </w:rPr>
      </w:pPr>
      <w:r w:rsidRPr="0039584F">
        <w:rPr>
          <w:b/>
          <w:bCs/>
          <w:sz w:val="40"/>
          <w:szCs w:val="40"/>
        </w:rPr>
        <w:t>Základná škola</w:t>
      </w:r>
      <w:r w:rsidRPr="0039584F">
        <w:rPr>
          <w:rFonts w:cstheme="minorHAnsi"/>
          <w:b/>
          <w:bCs/>
          <w:sz w:val="40"/>
          <w:szCs w:val="40"/>
        </w:rPr>
        <w:t xml:space="preserve"> v</w:t>
      </w:r>
      <w:r w:rsidRPr="00244CBA">
        <w:rPr>
          <w:rFonts w:cstheme="minorHAnsi"/>
          <w:b/>
          <w:sz w:val="40"/>
        </w:rPr>
        <w:t> Námestove</w:t>
      </w:r>
    </w:p>
    <w:p w14:paraId="300A614D" w14:textId="77777777" w:rsidR="00743264" w:rsidRPr="00244CBA" w:rsidRDefault="00423F36" w:rsidP="0039584F">
      <w:pPr>
        <w:shd w:val="clear" w:color="auto" w:fill="A8D08D" w:themeFill="accent6" w:themeFillTint="99"/>
        <w:jc w:val="center"/>
        <w:rPr>
          <w:rFonts w:cstheme="minorHAnsi"/>
          <w:b/>
          <w:sz w:val="40"/>
        </w:rPr>
      </w:pPr>
      <w:r w:rsidRPr="00244CBA">
        <w:rPr>
          <w:rFonts w:cstheme="minorHAnsi"/>
          <w:b/>
          <w:sz w:val="40"/>
        </w:rPr>
        <w:t>Komenského ulica 495/33</w:t>
      </w:r>
      <w:r w:rsidR="00D17775" w:rsidRPr="00244CBA">
        <w:rPr>
          <w:rFonts w:cstheme="minorHAnsi"/>
          <w:b/>
          <w:sz w:val="40"/>
        </w:rPr>
        <w:t xml:space="preserve">, </w:t>
      </w:r>
      <w:r w:rsidRPr="00244CBA">
        <w:rPr>
          <w:rFonts w:cstheme="minorHAnsi"/>
          <w:b/>
          <w:sz w:val="40"/>
        </w:rPr>
        <w:t>029 01 Námestovo</w:t>
      </w:r>
    </w:p>
    <w:p w14:paraId="5D3B3E6D" w14:textId="43C35D0F" w:rsidR="00877BB4" w:rsidRPr="00244CBA" w:rsidRDefault="00AA33D8" w:rsidP="00E85059">
      <w:pPr>
        <w:jc w:val="center"/>
        <w:rPr>
          <w:rFonts w:cstheme="minorHAnsi"/>
          <w:b/>
          <w:sz w:val="28"/>
        </w:rPr>
      </w:pPr>
      <w:r>
        <w:rPr>
          <w:noProof/>
          <w:lang w:eastAsia="sk-SK"/>
        </w:rPr>
        <w:drawing>
          <wp:inline distT="0" distB="0" distL="0" distR="0" wp14:anchorId="6301AB53" wp14:editId="5216740B">
            <wp:extent cx="1803400" cy="869950"/>
            <wp:effectExtent l="0" t="0" r="6350" b="6350"/>
            <wp:docPr id="3" name="Obrázok 1"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44D6C625" w14:textId="77777777" w:rsidR="00423F36" w:rsidRPr="00244CBA" w:rsidRDefault="00423F36" w:rsidP="0039584F">
      <w:pPr>
        <w:shd w:val="clear" w:color="auto" w:fill="A8D08D" w:themeFill="accent6" w:themeFillTint="99"/>
        <w:jc w:val="center"/>
        <w:rPr>
          <w:rFonts w:cstheme="minorHAnsi"/>
          <w:b/>
          <w:sz w:val="72"/>
        </w:rPr>
      </w:pPr>
      <w:r w:rsidRPr="00244CBA">
        <w:rPr>
          <w:rFonts w:cstheme="minorHAnsi"/>
          <w:b/>
          <w:sz w:val="72"/>
        </w:rPr>
        <w:t>UČEBNÉ OSNOVY</w:t>
      </w:r>
    </w:p>
    <w:p w14:paraId="7E7C5E84" w14:textId="77777777" w:rsidR="00423F36" w:rsidRPr="00244CBA" w:rsidRDefault="00423F36" w:rsidP="00E85059">
      <w:pPr>
        <w:jc w:val="center"/>
        <w:rPr>
          <w:rFonts w:cstheme="minorHAnsi"/>
          <w:b/>
          <w:sz w:val="40"/>
        </w:rPr>
      </w:pPr>
      <w:r w:rsidRPr="00244CBA">
        <w:rPr>
          <w:rFonts w:cstheme="minorHAnsi"/>
          <w:b/>
          <w:sz w:val="40"/>
        </w:rPr>
        <w:t xml:space="preserve">Nižšie </w:t>
      </w:r>
      <w:r w:rsidR="00D17775" w:rsidRPr="00244CBA">
        <w:rPr>
          <w:rFonts w:cstheme="minorHAnsi"/>
          <w:b/>
          <w:sz w:val="40"/>
        </w:rPr>
        <w:t xml:space="preserve">stredné </w:t>
      </w:r>
      <w:r w:rsidRPr="00244CBA">
        <w:rPr>
          <w:rFonts w:cstheme="minorHAnsi"/>
          <w:b/>
          <w:sz w:val="40"/>
        </w:rPr>
        <w:t>vzdelávanie</w:t>
      </w:r>
    </w:p>
    <w:p w14:paraId="0442EF6F" w14:textId="77777777" w:rsidR="0057281A" w:rsidRPr="00244CBA" w:rsidRDefault="0057281A" w:rsidP="00E85059">
      <w:pPr>
        <w:rPr>
          <w:rFonts w:cstheme="minorHAnsi"/>
          <w:b/>
          <w:sz w:val="40"/>
        </w:rPr>
      </w:pPr>
    </w:p>
    <w:p w14:paraId="16E82402" w14:textId="77777777" w:rsidR="0057281A" w:rsidRPr="00244CBA" w:rsidRDefault="0057281A" w:rsidP="00E85059">
      <w:pPr>
        <w:rPr>
          <w:rFonts w:cstheme="minorHAnsi"/>
          <w:b/>
          <w:sz w:val="40"/>
        </w:rPr>
        <w:sectPr w:rsidR="0057281A" w:rsidRPr="00244CBA" w:rsidSect="00E85059">
          <w:pgSz w:w="11900" w:h="16838"/>
          <w:pgMar w:top="1413" w:right="1410" w:bottom="1440" w:left="1418" w:header="0" w:footer="0" w:gutter="0"/>
          <w:cols w:space="708" w:equalWidth="0">
            <w:col w:w="9072"/>
          </w:cols>
        </w:sectPr>
      </w:pPr>
    </w:p>
    <w:p w14:paraId="62BA1A6B" w14:textId="77777777" w:rsidR="0057281A" w:rsidRPr="00244CBA" w:rsidRDefault="002806A4"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57281A" w:rsidRPr="00244CBA">
        <w:rPr>
          <w:rFonts w:cstheme="minorHAnsi"/>
          <w:b/>
          <w:sz w:val="40"/>
        </w:rPr>
        <w:t>Vzdel</w:t>
      </w:r>
      <w:r w:rsidR="00AD55C9" w:rsidRPr="00244CBA">
        <w:rPr>
          <w:rFonts w:cstheme="minorHAnsi"/>
          <w:b/>
          <w:sz w:val="40"/>
        </w:rPr>
        <w:t>ávacia oblasť:</w:t>
      </w:r>
      <w:r w:rsidR="00AD55C9" w:rsidRPr="00244CBA">
        <w:rPr>
          <w:rFonts w:cstheme="minorHAnsi"/>
          <w:b/>
          <w:sz w:val="40"/>
        </w:rPr>
        <w:tab/>
        <w:t>Človek a svet práce</w:t>
      </w:r>
    </w:p>
    <w:p w14:paraId="189475D5" w14:textId="77777777" w:rsidR="0057281A" w:rsidRPr="00244CBA" w:rsidRDefault="00AD55C9"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Predmet:</w:t>
      </w:r>
      <w:r w:rsidRPr="00244CBA">
        <w:rPr>
          <w:rFonts w:cstheme="minorHAnsi"/>
          <w:b/>
          <w:sz w:val="40"/>
        </w:rPr>
        <w:tab/>
        <w:t>TECHNIKA</w:t>
      </w:r>
    </w:p>
    <w:p w14:paraId="127922A1" w14:textId="77777777" w:rsidR="00D17775" w:rsidRPr="00244CBA" w:rsidRDefault="0057281A"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A32A7E" w:rsidRPr="00244CBA">
        <w:rPr>
          <w:rFonts w:cstheme="minorHAnsi"/>
          <w:b/>
          <w:sz w:val="40"/>
        </w:rPr>
        <w:t>Stupeň vzdelávania:</w:t>
      </w:r>
      <w:r w:rsidR="002806A4" w:rsidRPr="00244CBA">
        <w:rPr>
          <w:rFonts w:cstheme="minorHAnsi"/>
          <w:b/>
          <w:sz w:val="40"/>
        </w:rPr>
        <w:tab/>
      </w:r>
      <w:r w:rsidR="00A32A7E" w:rsidRPr="00244CBA">
        <w:rPr>
          <w:rFonts w:cstheme="minorHAnsi"/>
          <w:b/>
          <w:sz w:val="40"/>
        </w:rPr>
        <w:t>ISCED 2</w:t>
      </w:r>
    </w:p>
    <w:p w14:paraId="4C324172" w14:textId="77777777" w:rsidR="00423F36" w:rsidRPr="00244CBA" w:rsidRDefault="002806A4"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Ročník:</w:t>
      </w:r>
      <w:r w:rsidRPr="00244CBA">
        <w:rPr>
          <w:rFonts w:cstheme="minorHAnsi"/>
          <w:b/>
          <w:sz w:val="40"/>
        </w:rPr>
        <w:tab/>
      </w:r>
      <w:r w:rsidR="00AD55C9" w:rsidRPr="00244CBA">
        <w:rPr>
          <w:rFonts w:cstheme="minorHAnsi"/>
          <w:b/>
          <w:sz w:val="40"/>
        </w:rPr>
        <w:t>5</w:t>
      </w:r>
      <w:r w:rsidR="00D17775" w:rsidRPr="00244CBA">
        <w:rPr>
          <w:rFonts w:cstheme="minorHAnsi"/>
          <w:b/>
          <w:sz w:val="40"/>
        </w:rPr>
        <w:t>. ročník</w:t>
      </w:r>
    </w:p>
    <w:p w14:paraId="3F058CC7" w14:textId="77777777" w:rsidR="0057281A" w:rsidRPr="00244CBA" w:rsidRDefault="0057281A"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Počet hodín:</w:t>
      </w:r>
      <w:r w:rsidRPr="00244CBA">
        <w:rPr>
          <w:rFonts w:cstheme="minorHAnsi"/>
          <w:b/>
          <w:sz w:val="40"/>
        </w:rPr>
        <w:tab/>
        <w:t>66 hodín</w:t>
      </w:r>
      <w:r w:rsidR="00CB3399" w:rsidRPr="00244CBA">
        <w:rPr>
          <w:rFonts w:cstheme="minorHAnsi"/>
          <w:b/>
          <w:sz w:val="40"/>
        </w:rPr>
        <w:t>/33 hodín</w:t>
      </w:r>
    </w:p>
    <w:p w14:paraId="52F68A61" w14:textId="1B257E04" w:rsidR="00423F36" w:rsidRPr="00244CBA" w:rsidRDefault="002806A4" w:rsidP="00AC67B5">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Školský rok:</w:t>
      </w:r>
      <w:r w:rsidRPr="00244CBA">
        <w:rPr>
          <w:rFonts w:cstheme="minorHAnsi"/>
          <w:b/>
          <w:sz w:val="40"/>
        </w:rPr>
        <w:tab/>
      </w:r>
      <w:r w:rsidR="00423F36" w:rsidRPr="00244CBA">
        <w:rPr>
          <w:rFonts w:cstheme="minorHAnsi"/>
          <w:b/>
          <w:sz w:val="40"/>
        </w:rPr>
        <w:t>20</w:t>
      </w:r>
      <w:r w:rsidR="00F906EA">
        <w:rPr>
          <w:rFonts w:cstheme="minorHAnsi"/>
          <w:b/>
          <w:sz w:val="40"/>
        </w:rPr>
        <w:t>26</w:t>
      </w:r>
      <w:r w:rsidR="00423F36" w:rsidRPr="00244CBA">
        <w:rPr>
          <w:rFonts w:cstheme="minorHAnsi"/>
          <w:b/>
          <w:sz w:val="40"/>
        </w:rPr>
        <w:t>/20</w:t>
      </w:r>
      <w:r w:rsidR="00F906EA">
        <w:rPr>
          <w:rFonts w:cstheme="minorHAnsi"/>
          <w:b/>
          <w:sz w:val="40"/>
        </w:rPr>
        <w:t>27</w:t>
      </w:r>
    </w:p>
    <w:p w14:paraId="57278E24" w14:textId="132A22DE" w:rsidR="0057281A" w:rsidRPr="00244CBA" w:rsidRDefault="00BD3F70" w:rsidP="00E85059">
      <w:pPr>
        <w:tabs>
          <w:tab w:val="right" w:pos="4253"/>
          <w:tab w:val="left" w:pos="4820"/>
        </w:tabs>
        <w:rPr>
          <w:rFonts w:cstheme="minorHAnsi"/>
          <w:b/>
          <w:sz w:val="28"/>
          <w:highlight w:val="yellow"/>
        </w:rPr>
      </w:pPr>
      <w:r>
        <w:rPr>
          <w:noProof/>
          <w:lang w:eastAsia="sk-SK"/>
        </w:rPr>
        <w:drawing>
          <wp:anchor distT="0" distB="0" distL="114300" distR="114300" simplePos="0" relativeHeight="251658240" behindDoc="1" locked="0" layoutInCell="1" allowOverlap="1" wp14:anchorId="52885D83" wp14:editId="6FC63EB3">
            <wp:simplePos x="903767" y="7166344"/>
            <wp:positionH relativeFrom="column">
              <wp:align>center</wp:align>
            </wp:positionH>
            <wp:positionV relativeFrom="paragraph">
              <wp:posOffset>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84F24B" w14:textId="77777777" w:rsidR="00D17775" w:rsidRPr="00244CBA" w:rsidRDefault="00D17775" w:rsidP="00E85059">
      <w:pPr>
        <w:tabs>
          <w:tab w:val="right" w:pos="4253"/>
          <w:tab w:val="left" w:pos="4820"/>
        </w:tabs>
        <w:rPr>
          <w:rFonts w:cstheme="minorHAnsi"/>
          <w:b/>
          <w:sz w:val="28"/>
          <w:highlight w:val="yellow"/>
        </w:rPr>
      </w:pPr>
    </w:p>
    <w:p w14:paraId="3E4FDA59" w14:textId="77777777" w:rsidR="00C728E9" w:rsidRPr="00244CBA" w:rsidRDefault="00C728E9" w:rsidP="00E85059">
      <w:pPr>
        <w:tabs>
          <w:tab w:val="right" w:pos="4253"/>
          <w:tab w:val="left" w:pos="4820"/>
        </w:tabs>
        <w:rPr>
          <w:rFonts w:cstheme="minorHAnsi"/>
          <w:b/>
          <w:sz w:val="28"/>
          <w:highlight w:val="yellow"/>
        </w:rPr>
      </w:pPr>
    </w:p>
    <w:p w14:paraId="18785D87" w14:textId="77777777" w:rsidR="0057281A" w:rsidRDefault="0057281A" w:rsidP="00E85059">
      <w:pPr>
        <w:tabs>
          <w:tab w:val="right" w:pos="4253"/>
          <w:tab w:val="left" w:pos="4820"/>
        </w:tabs>
        <w:rPr>
          <w:rFonts w:cstheme="minorHAnsi"/>
          <w:b/>
          <w:sz w:val="28"/>
          <w:highlight w:val="yellow"/>
        </w:rPr>
      </w:pPr>
    </w:p>
    <w:p w14:paraId="3F58001E" w14:textId="77777777" w:rsidR="00BD3F70" w:rsidRPr="00244CBA" w:rsidRDefault="00BD3F70" w:rsidP="00E85059">
      <w:pPr>
        <w:tabs>
          <w:tab w:val="right" w:pos="4253"/>
          <w:tab w:val="left" w:pos="4820"/>
        </w:tabs>
        <w:rPr>
          <w:rFonts w:cstheme="minorHAnsi"/>
          <w:b/>
          <w:sz w:val="28"/>
          <w:highlight w:val="yellow"/>
        </w:rPr>
      </w:pPr>
    </w:p>
    <w:p w14:paraId="5CA8CBAC" w14:textId="77777777" w:rsidR="0057281A" w:rsidRPr="00244CBA" w:rsidRDefault="0057281A" w:rsidP="00E85059">
      <w:pPr>
        <w:tabs>
          <w:tab w:val="right" w:pos="4253"/>
          <w:tab w:val="left" w:pos="4820"/>
        </w:tabs>
        <w:rPr>
          <w:rFonts w:cstheme="minorHAnsi"/>
          <w:b/>
          <w:sz w:val="28"/>
          <w:szCs w:val="28"/>
          <w:highlight w:val="yellow"/>
        </w:rPr>
      </w:pPr>
    </w:p>
    <w:p w14:paraId="529A7833" w14:textId="77777777" w:rsidR="000066F1" w:rsidRPr="00244CBA" w:rsidRDefault="000066F1" w:rsidP="00E85059">
      <w:pPr>
        <w:tabs>
          <w:tab w:val="right" w:pos="4253"/>
          <w:tab w:val="left" w:pos="4820"/>
        </w:tabs>
        <w:rPr>
          <w:rFonts w:cstheme="minorHAnsi"/>
          <w:b/>
          <w:sz w:val="28"/>
          <w:szCs w:val="28"/>
          <w:highlight w:val="yellow"/>
        </w:rPr>
      </w:pPr>
    </w:p>
    <w:p w14:paraId="0B0219E4" w14:textId="77777777" w:rsidR="00AE1E64" w:rsidRPr="00244CBA" w:rsidRDefault="00AE1E64" w:rsidP="00E85059">
      <w:pPr>
        <w:tabs>
          <w:tab w:val="right" w:pos="4253"/>
          <w:tab w:val="left" w:pos="4820"/>
        </w:tabs>
        <w:rPr>
          <w:rFonts w:cstheme="minorHAnsi"/>
          <w:b/>
          <w:sz w:val="28"/>
          <w:szCs w:val="28"/>
          <w:highlight w:val="yellow"/>
        </w:rPr>
      </w:pPr>
    </w:p>
    <w:p w14:paraId="6AA7FFBD" w14:textId="77777777" w:rsidR="00C728E9" w:rsidRPr="00244CBA" w:rsidRDefault="00C728E9" w:rsidP="00AE1E64">
      <w:pPr>
        <w:spacing w:line="276" w:lineRule="auto"/>
        <w:rPr>
          <w:rFonts w:eastAsia="Calibri" w:cstheme="minorHAnsi"/>
          <w:b/>
          <w:bCs/>
          <w:sz w:val="28"/>
          <w:szCs w:val="28"/>
          <w:highlight w:val="yellow"/>
        </w:rPr>
        <w:sectPr w:rsidR="00C728E9" w:rsidRPr="00244CBA" w:rsidSect="00E85059">
          <w:type w:val="continuous"/>
          <w:pgSz w:w="11900" w:h="16838"/>
          <w:pgMar w:top="1413" w:right="1410" w:bottom="1440" w:left="1418" w:header="0" w:footer="0" w:gutter="0"/>
          <w:cols w:space="708" w:equalWidth="0">
            <w:col w:w="9072"/>
          </w:cols>
        </w:sectPr>
      </w:pPr>
      <w:bookmarkStart w:id="0" w:name="page1"/>
      <w:bookmarkEnd w:id="0"/>
    </w:p>
    <w:p w14:paraId="4A0AF38A" w14:textId="77777777" w:rsidR="003D0F1A" w:rsidRPr="00244CBA" w:rsidRDefault="003D0F1A" w:rsidP="00FF5B7B">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244CBA">
        <w:rPr>
          <w:rFonts w:eastAsia="Calibri" w:cstheme="minorHAnsi"/>
          <w:b/>
          <w:bCs/>
          <w:sz w:val="28"/>
          <w:szCs w:val="28"/>
        </w:rPr>
        <w:t>CHARAKTERISTIKA PREDMETU</w:t>
      </w:r>
    </w:p>
    <w:p w14:paraId="212DD4F8" w14:textId="77777777" w:rsidR="007C1272" w:rsidRPr="00244CBA" w:rsidRDefault="007C1272" w:rsidP="000826F2">
      <w:pPr>
        <w:spacing w:after="0" w:line="276" w:lineRule="auto"/>
        <w:jc w:val="both"/>
        <w:rPr>
          <w:rFonts w:eastAsia="Calibri" w:cstheme="minorHAnsi"/>
          <w:sz w:val="24"/>
          <w:szCs w:val="24"/>
          <w:highlight w:val="yellow"/>
        </w:rPr>
      </w:pPr>
    </w:p>
    <w:p w14:paraId="764FEDC8" w14:textId="77777777" w:rsidR="000826F2" w:rsidRPr="00244CBA" w:rsidRDefault="000826F2" w:rsidP="009B008C">
      <w:pPr>
        <w:spacing w:after="0" w:line="276" w:lineRule="auto"/>
        <w:ind w:firstLine="567"/>
        <w:jc w:val="both"/>
        <w:rPr>
          <w:rFonts w:cstheme="minorHAnsi"/>
          <w:sz w:val="24"/>
          <w:szCs w:val="24"/>
        </w:rPr>
      </w:pPr>
      <w:r w:rsidRPr="00244CBA">
        <w:rPr>
          <w:rFonts w:cstheme="minorHAnsi"/>
          <w:sz w:val="24"/>
          <w:szCs w:val="24"/>
        </w:rPr>
        <w:t xml:space="preserve">Učebný predmet vedie žiakov k získaniu základných užívateľských zručností v rôznych oblastiach ľudskej činnosti a prispieva k poznaniu trhu práce, vytváraniu životnej i profesijnej orientácie žiakov. Koncepcia predmetu vychádza z konkrétnych životných situácií, v ktorých človek prichádza do priameho kontaktu s ľudskou činnosťou a technikou v jej rozmanitých podobách a širších súvislostiach a prostredníctvom technických vymožeností chráni svet a kultúrne pamiatky. </w:t>
      </w:r>
    </w:p>
    <w:p w14:paraId="7361FAA1" w14:textId="77777777" w:rsidR="0081368D" w:rsidRPr="00244CBA" w:rsidRDefault="0081368D" w:rsidP="000826F2">
      <w:pPr>
        <w:spacing w:after="0" w:line="276" w:lineRule="auto"/>
        <w:ind w:firstLine="708"/>
        <w:jc w:val="both"/>
        <w:rPr>
          <w:rFonts w:cstheme="minorHAnsi"/>
          <w:sz w:val="24"/>
          <w:szCs w:val="24"/>
        </w:rPr>
      </w:pPr>
    </w:p>
    <w:p w14:paraId="10D8DEC3" w14:textId="77777777" w:rsidR="000826F2" w:rsidRPr="00244CBA" w:rsidRDefault="000826F2" w:rsidP="009B008C">
      <w:pPr>
        <w:spacing w:after="0" w:line="276" w:lineRule="auto"/>
        <w:ind w:firstLine="567"/>
        <w:jc w:val="both"/>
        <w:rPr>
          <w:rFonts w:cstheme="minorHAnsi"/>
          <w:sz w:val="24"/>
          <w:szCs w:val="24"/>
        </w:rPr>
      </w:pPr>
      <w:r w:rsidRPr="00244CBA">
        <w:rPr>
          <w:rFonts w:cstheme="minorHAnsi"/>
          <w:sz w:val="24"/>
          <w:szCs w:val="24"/>
        </w:rPr>
        <w:t xml:space="preserve">Predmet musí byť založený predovšetkým na praktickej činnosti. Jeho náplň sa cielene zameriava na zručnosti a návyky pre uplatnenie žiakov v ďalšom živote a spoločnosti. Je založený na tvorivej myšlienkovej spoluúčasti a spolupráci žiakov. </w:t>
      </w:r>
    </w:p>
    <w:p w14:paraId="6AE6A472" w14:textId="77777777" w:rsidR="0081368D" w:rsidRPr="00244CBA" w:rsidRDefault="0081368D" w:rsidP="000826F2">
      <w:pPr>
        <w:spacing w:after="0" w:line="276" w:lineRule="auto"/>
        <w:ind w:firstLine="708"/>
        <w:jc w:val="both"/>
        <w:rPr>
          <w:rFonts w:cstheme="minorHAnsi"/>
          <w:sz w:val="24"/>
          <w:szCs w:val="24"/>
        </w:rPr>
      </w:pPr>
    </w:p>
    <w:p w14:paraId="2D3F9FCD" w14:textId="77777777" w:rsidR="000826F2" w:rsidRPr="00244CBA" w:rsidRDefault="000826F2" w:rsidP="009B008C">
      <w:pPr>
        <w:spacing w:after="0" w:line="276" w:lineRule="auto"/>
        <w:ind w:firstLine="567"/>
        <w:jc w:val="both"/>
        <w:rPr>
          <w:rFonts w:eastAsia="Calibri" w:cstheme="minorHAnsi"/>
          <w:sz w:val="24"/>
          <w:szCs w:val="24"/>
          <w:highlight w:val="yellow"/>
        </w:rPr>
      </w:pPr>
      <w:r w:rsidRPr="00244CBA">
        <w:rPr>
          <w:rFonts w:cstheme="minorHAnsi"/>
          <w:sz w:val="24"/>
          <w:szCs w:val="24"/>
        </w:rPr>
        <w:t>Náplň učebného predmetu je určená všetkým žiakom bez rozdielu pohlavia. Žiaci sa učia pracovať s rôznymi materiálmi a pomôckami a osvojujú si základné pracovné zručnosti a návyky, rozvíjajú tvorivé technické myslenie. Pri navrhovaní výrobkov v oblasti dizajnu a pracovných postupov spájajú praktické zručností s tvorivým myslením. Základné vzdelávanie obohacuje o dôležitú zložku tým, že kladie základy z oblasti techniky, ktoré sú nevyhnutné pre ďalšie štúdium a uplatnenie človeka v reálnom živote. Žiaci sa učia plánovať, organizovať a hodnotiť pracovnú činnosť samostatne i v skupine. Sú vedení k dodržiavaniu zásad bezpečnosti a hygieny pri práci. V závislosti na veku žiakov sa postupne buduje systém, ktorý žiakom poskytuje dôležité informácie z pracovnej oblasti a pomáha im pri zodpovednom rozhodovaní o ďalšom profesijnom zameraní i rozhodovaní v živote.</w:t>
      </w:r>
    </w:p>
    <w:p w14:paraId="7CE25502" w14:textId="77777777" w:rsidR="00C05E85" w:rsidRPr="00244CBA" w:rsidRDefault="00C05E85" w:rsidP="00C05E85">
      <w:pPr>
        <w:spacing w:after="0" w:line="276" w:lineRule="auto"/>
        <w:ind w:firstLine="708"/>
        <w:jc w:val="both"/>
        <w:rPr>
          <w:rFonts w:cstheme="minorHAnsi"/>
          <w:sz w:val="24"/>
          <w:szCs w:val="24"/>
        </w:rPr>
      </w:pPr>
    </w:p>
    <w:p w14:paraId="11E43041" w14:textId="77777777" w:rsidR="000C7BC3" w:rsidRDefault="00C05E85" w:rsidP="006F76FB">
      <w:pPr>
        <w:spacing w:after="0" w:line="276" w:lineRule="auto"/>
        <w:ind w:firstLine="567"/>
        <w:jc w:val="both"/>
        <w:rPr>
          <w:rFonts w:cstheme="minorHAnsi"/>
          <w:sz w:val="24"/>
          <w:szCs w:val="24"/>
        </w:rPr>
      </w:pPr>
      <w:r w:rsidRPr="00244CBA">
        <w:rPr>
          <w:rFonts w:cstheme="minorHAnsi"/>
          <w:sz w:val="24"/>
          <w:szCs w:val="24"/>
        </w:rPr>
        <w:t xml:space="preserve">V 5. ročníku </w:t>
      </w:r>
      <w:r w:rsidR="000C7BC3">
        <w:rPr>
          <w:rFonts w:cstheme="minorHAnsi"/>
          <w:sz w:val="24"/>
          <w:szCs w:val="24"/>
        </w:rPr>
        <w:t>v triedach so športovou prípravou ostáva časová dotácia 1 h – 33 h za rok. V ostatných triedach je časová dotácia 2 h – 66 h za rok</w:t>
      </w:r>
      <w:r w:rsidR="006F76FB">
        <w:rPr>
          <w:rFonts w:cstheme="minorHAnsi"/>
          <w:sz w:val="24"/>
          <w:szCs w:val="24"/>
        </w:rPr>
        <w:t>.</w:t>
      </w:r>
    </w:p>
    <w:p w14:paraId="7A1BF145" w14:textId="77777777" w:rsidR="006F76FB" w:rsidRDefault="006F76FB" w:rsidP="006F76FB">
      <w:pPr>
        <w:spacing w:after="0" w:line="276" w:lineRule="auto"/>
        <w:ind w:firstLine="567"/>
        <w:jc w:val="both"/>
        <w:rPr>
          <w:rFonts w:cstheme="minorHAnsi"/>
          <w:sz w:val="24"/>
          <w:szCs w:val="24"/>
        </w:rPr>
      </w:pPr>
    </w:p>
    <w:p w14:paraId="1D03E518" w14:textId="77777777" w:rsidR="006F76FB" w:rsidRDefault="006F76FB" w:rsidP="006F76FB">
      <w:pPr>
        <w:spacing w:after="0" w:line="276" w:lineRule="auto"/>
        <w:ind w:firstLine="567"/>
        <w:jc w:val="both"/>
        <w:rPr>
          <w:rFonts w:cstheme="minorHAnsi"/>
          <w:sz w:val="24"/>
          <w:szCs w:val="24"/>
        </w:rPr>
      </w:pPr>
    </w:p>
    <w:p w14:paraId="39789B77" w14:textId="77777777" w:rsidR="003D0F1A" w:rsidRPr="00244CBA" w:rsidRDefault="003D0F1A" w:rsidP="00FF5B7B">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244CBA">
        <w:rPr>
          <w:rFonts w:eastAsia="Calibri" w:cstheme="minorHAnsi"/>
          <w:b/>
          <w:bCs/>
          <w:sz w:val="28"/>
          <w:szCs w:val="28"/>
        </w:rPr>
        <w:t>CIELE PREDMETU</w:t>
      </w:r>
    </w:p>
    <w:p w14:paraId="62F10496" w14:textId="77777777" w:rsidR="0057281A" w:rsidRPr="00244CBA" w:rsidRDefault="0057281A" w:rsidP="00E85059">
      <w:pPr>
        <w:spacing w:after="0" w:line="276" w:lineRule="auto"/>
        <w:rPr>
          <w:rFonts w:cstheme="minorHAnsi"/>
          <w:sz w:val="24"/>
          <w:szCs w:val="24"/>
        </w:rPr>
      </w:pPr>
    </w:p>
    <w:p w14:paraId="5349DEF5" w14:textId="77777777" w:rsidR="003D0F1A" w:rsidRPr="00244CBA" w:rsidRDefault="003D0F1A" w:rsidP="00E85059">
      <w:pPr>
        <w:spacing w:after="0" w:line="276" w:lineRule="auto"/>
        <w:ind w:left="567"/>
        <w:rPr>
          <w:rFonts w:eastAsia="Calibri" w:cstheme="minorHAnsi"/>
          <w:sz w:val="24"/>
          <w:szCs w:val="24"/>
        </w:rPr>
      </w:pPr>
      <w:r w:rsidRPr="00244CBA">
        <w:rPr>
          <w:rFonts w:eastAsia="Calibri" w:cstheme="minorHAnsi"/>
          <w:sz w:val="24"/>
          <w:szCs w:val="24"/>
        </w:rPr>
        <w:t>Žiaci</w:t>
      </w:r>
    </w:p>
    <w:p w14:paraId="53FB4F7E" w14:textId="77777777" w:rsidR="00B940A5" w:rsidRPr="00244CBA" w:rsidRDefault="00B940A5" w:rsidP="00E85059">
      <w:pPr>
        <w:spacing w:after="0" w:line="276" w:lineRule="auto"/>
        <w:ind w:left="567"/>
        <w:rPr>
          <w:rFonts w:eastAsia="Calibri" w:cstheme="minorHAnsi"/>
          <w:sz w:val="24"/>
          <w:szCs w:val="24"/>
        </w:rPr>
      </w:pPr>
    </w:p>
    <w:p w14:paraId="6B258397"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rozlíšia a bezpečne použijú prírodné a technické materiály, nástroje, náradie a zariadenia;</w:t>
      </w:r>
    </w:p>
    <w:p w14:paraId="19362A80"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osvoja dodržiavanie stanovených pravidiel a adaptujú sa na zmenené alebo nové úlohy a pracovné podmienky;</w:t>
      </w:r>
    </w:p>
    <w:p w14:paraId="4E0920AE"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experimentujú s nápadmi, materiálmi, technológiami a technikami;</w:t>
      </w:r>
    </w:p>
    <w:p w14:paraId="4F37852F"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vytvoria vhodné návyky pre rodinný život;</w:t>
      </w:r>
    </w:p>
    <w:p w14:paraId="1FFD2AFA"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lastRenderedPageBreak/>
        <w:t>pociťujú zodpovednosť za svoje zdravie, ľudské vzťahy a financie ako aj za pohodlie a bezpečnosť v ich bezprostrednom okolí;</w:t>
      </w:r>
    </w:p>
    <w:p w14:paraId="4E667690"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cítia zodpovednosť za kvalitu svojich i spoločných výsledkov práce;</w:t>
      </w:r>
    </w:p>
    <w:p w14:paraId="4BDF3F90"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osvoja základné pracovné zručnosti a návyky z rôznych pracovných oblastí, organizujú a plánujú prácu a používajú vhodné nástroje, náradie a pomôcky pri práci i v bežnom živote;</w:t>
      </w:r>
    </w:p>
    <w:p w14:paraId="4E965B91"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vytrvalo a sústavne plnia základné úlohy, uplatňujú tvorivosť a vlastné nápady pri pracovnej činnosti a pri vynakladaní úsilia na dosiahnutie kvalitného výsledku;</w:t>
      </w:r>
    </w:p>
    <w:p w14:paraId="7943A4DC"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vytvoria nový postoj a hodnoty vo vzťahu k práci človeka a životnému prostrediu;</w:t>
      </w:r>
    </w:p>
    <w:p w14:paraId="33188E4C"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 xml:space="preserve">chápu prácu a pracovné činnosti ako príležitosti na sebarealizáciu, </w:t>
      </w:r>
      <w:proofErr w:type="spellStart"/>
      <w:r w:rsidRPr="00244CBA">
        <w:rPr>
          <w:rFonts w:cstheme="minorHAnsi"/>
          <w:sz w:val="24"/>
          <w:szCs w:val="24"/>
        </w:rPr>
        <w:t>sebaaktualizáciu</w:t>
      </w:r>
      <w:proofErr w:type="spellEnd"/>
      <w:r w:rsidRPr="00244CBA">
        <w:rPr>
          <w:rFonts w:cstheme="minorHAnsi"/>
          <w:sz w:val="24"/>
          <w:szCs w:val="24"/>
        </w:rPr>
        <w:t xml:space="preserve"> a na rozvíjanie podnikateľského myslenia;</w:t>
      </w:r>
    </w:p>
    <w:p w14:paraId="5017D58C" w14:textId="77777777" w:rsidR="00B940A5"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sa orientujú v rôznych odboroch ľudskej činnosti, formách fyzickej i duševnej práce, osvoja si potrebné poznatky a zručnosti významné na možnosti uplatnenia, na voľbu vlastného profesijného zamerania a na ďalšiu profesijnú a životnú orientáciu.</w:t>
      </w:r>
    </w:p>
    <w:p w14:paraId="3D6830D4" w14:textId="77777777" w:rsidR="00B940A5" w:rsidRDefault="00B940A5" w:rsidP="00E85059">
      <w:pPr>
        <w:spacing w:after="0" w:line="276" w:lineRule="auto"/>
        <w:jc w:val="both"/>
        <w:rPr>
          <w:rFonts w:eastAsia="Calibri" w:cstheme="minorHAnsi"/>
          <w:sz w:val="24"/>
          <w:szCs w:val="24"/>
        </w:rPr>
      </w:pPr>
    </w:p>
    <w:p w14:paraId="61260E1B" w14:textId="77777777" w:rsidR="006F76FB" w:rsidRPr="00244CBA" w:rsidRDefault="006F76FB" w:rsidP="00E85059">
      <w:pPr>
        <w:spacing w:after="0" w:line="276" w:lineRule="auto"/>
        <w:jc w:val="both"/>
        <w:rPr>
          <w:rFonts w:eastAsia="Calibri" w:cstheme="minorHAnsi"/>
          <w:sz w:val="24"/>
          <w:szCs w:val="24"/>
        </w:rPr>
      </w:pPr>
    </w:p>
    <w:p w14:paraId="0BF7FA87" w14:textId="77777777" w:rsidR="003D0F1A" w:rsidRPr="00244CBA" w:rsidRDefault="00372C9A" w:rsidP="00FF5B7B">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244CBA">
        <w:rPr>
          <w:rFonts w:eastAsia="Calibri" w:cstheme="minorHAnsi"/>
          <w:b/>
          <w:bCs/>
          <w:sz w:val="28"/>
          <w:szCs w:val="28"/>
        </w:rPr>
        <w:t>T</w:t>
      </w:r>
      <w:r w:rsidR="003D0F1A" w:rsidRPr="00244CBA">
        <w:rPr>
          <w:rFonts w:eastAsia="Calibri" w:cstheme="minorHAnsi"/>
          <w:b/>
          <w:bCs/>
          <w:sz w:val="28"/>
          <w:szCs w:val="28"/>
        </w:rPr>
        <w:t>EMATICKÉ CELKY</w:t>
      </w:r>
      <w:r w:rsidR="00DD2EAD" w:rsidRPr="00244CBA">
        <w:rPr>
          <w:rFonts w:eastAsia="Calibri" w:cstheme="minorHAnsi"/>
          <w:b/>
          <w:bCs/>
          <w:sz w:val="28"/>
          <w:szCs w:val="28"/>
        </w:rPr>
        <w:t xml:space="preserve">, </w:t>
      </w:r>
      <w:r w:rsidR="004D638E" w:rsidRPr="00244CBA">
        <w:rPr>
          <w:rFonts w:eastAsia="Calibri" w:cstheme="minorHAnsi"/>
          <w:b/>
          <w:bCs/>
          <w:sz w:val="28"/>
          <w:szCs w:val="28"/>
        </w:rPr>
        <w:t>OBSAHOVÝ ŠTANDARD</w:t>
      </w:r>
      <w:r w:rsidR="00DD2EAD" w:rsidRPr="00244CBA">
        <w:rPr>
          <w:rFonts w:eastAsia="Calibri" w:cstheme="minorHAnsi"/>
          <w:b/>
          <w:bCs/>
          <w:sz w:val="28"/>
          <w:szCs w:val="28"/>
        </w:rPr>
        <w:t>, VÝK</w:t>
      </w:r>
      <w:r w:rsidR="00DD2EAD" w:rsidRPr="00244CBA">
        <w:rPr>
          <w:rFonts w:eastAsia="Calibri" w:cstheme="minorHAnsi"/>
          <w:b/>
          <w:bCs/>
          <w:sz w:val="28"/>
          <w:szCs w:val="28"/>
          <w:shd w:val="clear" w:color="auto" w:fill="000000" w:themeFill="text1"/>
        </w:rPr>
        <w:t>O</w:t>
      </w:r>
      <w:r w:rsidR="00DD2EAD" w:rsidRPr="00244CBA">
        <w:rPr>
          <w:rFonts w:eastAsia="Calibri" w:cstheme="minorHAnsi"/>
          <w:b/>
          <w:bCs/>
          <w:sz w:val="28"/>
          <w:szCs w:val="28"/>
        </w:rPr>
        <w:t>NOVÝ ŠTANDARD</w:t>
      </w:r>
    </w:p>
    <w:p w14:paraId="4352C2EB" w14:textId="77777777" w:rsidR="003D0F1A" w:rsidRPr="00244CBA" w:rsidRDefault="003D0F1A" w:rsidP="00E85059">
      <w:pPr>
        <w:spacing w:after="0" w:line="276" w:lineRule="auto"/>
        <w:rPr>
          <w:rFonts w:cstheme="minorHAnsi"/>
          <w:sz w:val="24"/>
          <w:szCs w:val="24"/>
          <w:highlight w:val="yellow"/>
        </w:rPr>
      </w:pPr>
    </w:p>
    <w:p w14:paraId="590C7BD9" w14:textId="77777777" w:rsidR="003D0F1A" w:rsidRPr="005D3403" w:rsidRDefault="00CB3399" w:rsidP="00E85059">
      <w:pPr>
        <w:shd w:val="clear" w:color="auto" w:fill="D9D9D9" w:themeFill="background1" w:themeFillShade="D9"/>
        <w:spacing w:after="0" w:line="276" w:lineRule="auto"/>
        <w:rPr>
          <w:rFonts w:cstheme="minorHAnsi"/>
          <w:b/>
          <w:sz w:val="24"/>
          <w:szCs w:val="24"/>
          <w:highlight w:val="yellow"/>
        </w:rPr>
      </w:pPr>
      <w:r w:rsidRPr="007B21C5">
        <w:rPr>
          <w:rFonts w:eastAsia="Calibri" w:cstheme="minorHAnsi"/>
          <w:b/>
          <w:bCs/>
          <w:sz w:val="24"/>
          <w:szCs w:val="24"/>
        </w:rPr>
        <w:t>Človek a technika</w:t>
      </w:r>
      <w:r w:rsidR="003D0F1A" w:rsidRPr="007B21C5">
        <w:rPr>
          <w:rFonts w:eastAsia="Calibri" w:cstheme="minorHAnsi"/>
          <w:b/>
          <w:sz w:val="24"/>
          <w:szCs w:val="24"/>
        </w:rPr>
        <w:t xml:space="preserve">: </w:t>
      </w:r>
      <w:r w:rsidR="00B20C3B" w:rsidRPr="007B21C5">
        <w:rPr>
          <w:rFonts w:eastAsia="Calibri" w:cstheme="minorHAnsi"/>
          <w:b/>
          <w:sz w:val="24"/>
          <w:szCs w:val="24"/>
        </w:rPr>
        <w:t>12</w:t>
      </w:r>
      <w:r w:rsidR="00117FEF" w:rsidRPr="007B21C5">
        <w:rPr>
          <w:rFonts w:eastAsia="Calibri" w:cstheme="minorHAnsi"/>
          <w:b/>
          <w:sz w:val="24"/>
          <w:szCs w:val="24"/>
        </w:rPr>
        <w:t xml:space="preserve"> </w:t>
      </w:r>
      <w:r w:rsidR="003D0F1A" w:rsidRPr="007B21C5">
        <w:rPr>
          <w:rFonts w:eastAsia="Calibri" w:cstheme="minorHAnsi"/>
          <w:b/>
          <w:sz w:val="24"/>
          <w:szCs w:val="24"/>
        </w:rPr>
        <w:t>h</w:t>
      </w:r>
      <w:r w:rsidR="0096315E" w:rsidRPr="007B21C5">
        <w:rPr>
          <w:rFonts w:eastAsia="Calibri" w:cstheme="minorHAnsi"/>
          <w:b/>
          <w:sz w:val="24"/>
          <w:szCs w:val="24"/>
        </w:rPr>
        <w:t>/</w:t>
      </w:r>
      <w:r w:rsidR="00B20C3B" w:rsidRPr="007B21C5">
        <w:rPr>
          <w:rFonts w:eastAsia="Calibri" w:cstheme="minorHAnsi"/>
          <w:b/>
          <w:sz w:val="24"/>
          <w:szCs w:val="24"/>
        </w:rPr>
        <w:t>7</w:t>
      </w:r>
      <w:r w:rsidR="005960F8" w:rsidRPr="007B21C5">
        <w:rPr>
          <w:rFonts w:eastAsia="Calibri" w:cstheme="minorHAnsi"/>
          <w:b/>
          <w:sz w:val="24"/>
          <w:szCs w:val="24"/>
        </w:rPr>
        <w:t xml:space="preserve"> h</w:t>
      </w:r>
    </w:p>
    <w:p w14:paraId="4EF822CD" w14:textId="77777777" w:rsidR="003D0F1A" w:rsidRPr="00244CBA" w:rsidRDefault="003D0F1A" w:rsidP="005975AB">
      <w:pPr>
        <w:spacing w:after="0" w:line="276" w:lineRule="auto"/>
        <w:rPr>
          <w:rFonts w:cstheme="minorHAnsi"/>
          <w:sz w:val="28"/>
          <w:szCs w:val="24"/>
          <w:highlight w:val="yellow"/>
        </w:rPr>
      </w:pPr>
    </w:p>
    <w:p w14:paraId="205BECB0" w14:textId="77777777" w:rsidR="002207C7" w:rsidRPr="00244CBA" w:rsidRDefault="005975AB" w:rsidP="009B008C">
      <w:pPr>
        <w:spacing w:after="0" w:line="276" w:lineRule="auto"/>
        <w:ind w:firstLine="567"/>
        <w:jc w:val="both"/>
        <w:rPr>
          <w:rFonts w:eastAsia="Calibri" w:cstheme="minorHAnsi"/>
          <w:sz w:val="28"/>
          <w:szCs w:val="24"/>
          <w:highlight w:val="yellow"/>
        </w:rPr>
      </w:pPr>
      <w:r w:rsidRPr="00244CBA">
        <w:rPr>
          <w:rFonts w:cstheme="minorHAnsi"/>
          <w:sz w:val="24"/>
        </w:rPr>
        <w:t>Š</w:t>
      </w:r>
      <w:r w:rsidR="002207C7" w:rsidRPr="00244CBA">
        <w:rPr>
          <w:rFonts w:cstheme="minorHAnsi"/>
          <w:sz w:val="24"/>
        </w:rPr>
        <w:t>kolský poriadok, pracovný poriadok v školskej dielni</w:t>
      </w:r>
      <w:r w:rsidRPr="00244CBA">
        <w:rPr>
          <w:rFonts w:cstheme="minorHAnsi"/>
          <w:sz w:val="24"/>
        </w:rPr>
        <w:t>,</w:t>
      </w:r>
      <w:r w:rsidR="002207C7" w:rsidRPr="00244CBA">
        <w:rPr>
          <w:rFonts w:cstheme="minorHAnsi"/>
          <w:sz w:val="24"/>
        </w:rPr>
        <w:t xml:space="preserve"> technika</w:t>
      </w:r>
      <w:r w:rsidRPr="00244CBA">
        <w:rPr>
          <w:rFonts w:cstheme="minorHAnsi"/>
          <w:sz w:val="24"/>
        </w:rPr>
        <w:t>,</w:t>
      </w:r>
      <w:r w:rsidR="00236A19" w:rsidRPr="00244CBA">
        <w:rPr>
          <w:rFonts w:cstheme="minorHAnsi"/>
          <w:sz w:val="24"/>
        </w:rPr>
        <w:t xml:space="preserve"> história techniky,</w:t>
      </w:r>
      <w:r w:rsidR="002207C7" w:rsidRPr="00244CBA">
        <w:rPr>
          <w:rFonts w:cstheme="minorHAnsi"/>
          <w:sz w:val="24"/>
        </w:rPr>
        <w:t xml:space="preserve"> prostredie technické – prírodné – spoločenské, vzťahy medzi nimi</w:t>
      </w:r>
      <w:r w:rsidRPr="00244CBA">
        <w:rPr>
          <w:rFonts w:cstheme="minorHAnsi"/>
          <w:sz w:val="24"/>
        </w:rPr>
        <w:t>,</w:t>
      </w:r>
      <w:r w:rsidR="002207C7" w:rsidRPr="00244CBA">
        <w:rPr>
          <w:rFonts w:cstheme="minorHAnsi"/>
          <w:sz w:val="24"/>
        </w:rPr>
        <w:t xml:space="preserve"> ochrana, príroda, negatívne vplyvy techniky</w:t>
      </w:r>
      <w:r w:rsidRPr="00244CBA">
        <w:rPr>
          <w:rFonts w:cstheme="minorHAnsi"/>
          <w:sz w:val="24"/>
        </w:rPr>
        <w:t>.</w:t>
      </w:r>
    </w:p>
    <w:p w14:paraId="0193EA18" w14:textId="77777777" w:rsidR="00DD2EAD" w:rsidRPr="00244CBA" w:rsidRDefault="00DD2EAD" w:rsidP="005975AB">
      <w:pPr>
        <w:spacing w:after="0" w:line="276" w:lineRule="auto"/>
        <w:ind w:firstLine="708"/>
        <w:jc w:val="both"/>
        <w:rPr>
          <w:rFonts w:eastAsia="Calibri" w:cstheme="minorHAnsi"/>
          <w:sz w:val="24"/>
          <w:szCs w:val="24"/>
          <w:highlight w:val="yellow"/>
        </w:rPr>
      </w:pPr>
    </w:p>
    <w:p w14:paraId="22883924" w14:textId="77777777" w:rsidR="00DD2EAD" w:rsidRPr="00244CBA" w:rsidRDefault="002F0AA6" w:rsidP="00E85059">
      <w:pPr>
        <w:pStyle w:val="Default"/>
        <w:spacing w:line="276" w:lineRule="auto"/>
        <w:jc w:val="both"/>
        <w:rPr>
          <w:rFonts w:asciiTheme="minorHAnsi" w:hAnsiTheme="minorHAnsi" w:cstheme="minorHAnsi"/>
          <w:b/>
          <w:bCs/>
        </w:rPr>
      </w:pPr>
      <w:r w:rsidRPr="00244CBA">
        <w:rPr>
          <w:rFonts w:asciiTheme="minorHAnsi" w:hAnsiTheme="minorHAnsi" w:cstheme="minorHAnsi"/>
          <w:b/>
          <w:bCs/>
        </w:rPr>
        <w:t>Žiak na konci 5</w:t>
      </w:r>
      <w:r w:rsidR="00DD2EAD" w:rsidRPr="00244CBA">
        <w:rPr>
          <w:rFonts w:asciiTheme="minorHAnsi" w:hAnsiTheme="minorHAnsi" w:cstheme="minorHAnsi"/>
          <w:b/>
          <w:bCs/>
        </w:rPr>
        <w:t xml:space="preserve">. ročníka základnej školy vie/dokáže: </w:t>
      </w:r>
    </w:p>
    <w:p w14:paraId="5F04EA2D" w14:textId="77777777" w:rsidR="00DD2EAD" w:rsidRPr="00244CBA" w:rsidRDefault="00DD2EAD" w:rsidP="00236A19">
      <w:pPr>
        <w:pStyle w:val="Default"/>
        <w:spacing w:line="276" w:lineRule="auto"/>
        <w:ind w:left="567" w:hanging="283"/>
        <w:jc w:val="both"/>
        <w:rPr>
          <w:rFonts w:asciiTheme="minorHAnsi" w:hAnsiTheme="minorHAnsi" w:cstheme="minorHAnsi"/>
        </w:rPr>
      </w:pPr>
    </w:p>
    <w:p w14:paraId="5A98AC5B" w14:textId="77777777" w:rsidR="00236A19" w:rsidRPr="00244CBA" w:rsidRDefault="00236A19" w:rsidP="00236A19">
      <w:pPr>
        <w:pStyle w:val="Default"/>
        <w:numPr>
          <w:ilvl w:val="0"/>
          <w:numId w:val="19"/>
        </w:numPr>
        <w:spacing w:line="276" w:lineRule="auto"/>
        <w:ind w:left="567" w:hanging="283"/>
        <w:jc w:val="both"/>
        <w:rPr>
          <w:rFonts w:asciiTheme="minorHAnsi" w:hAnsiTheme="minorHAnsi" w:cstheme="minorHAnsi"/>
        </w:rPr>
      </w:pPr>
      <w:r w:rsidRPr="00244CBA">
        <w:rPr>
          <w:rFonts w:asciiTheme="minorHAnsi" w:hAnsiTheme="minorHAnsi" w:cstheme="minorHAnsi"/>
        </w:rPr>
        <w:t>dodržiavať pravidlá BOZP, hygieny a správania sa,</w:t>
      </w:r>
    </w:p>
    <w:p w14:paraId="2E1905B6" w14:textId="77777777" w:rsidR="00236A19" w:rsidRPr="00244CBA" w:rsidRDefault="00236A19" w:rsidP="00236A19">
      <w:pPr>
        <w:pStyle w:val="Default"/>
        <w:numPr>
          <w:ilvl w:val="0"/>
          <w:numId w:val="19"/>
        </w:numPr>
        <w:spacing w:line="276" w:lineRule="auto"/>
        <w:ind w:left="567" w:hanging="283"/>
        <w:jc w:val="both"/>
        <w:rPr>
          <w:rFonts w:asciiTheme="minorHAnsi" w:hAnsiTheme="minorHAnsi" w:cstheme="minorHAnsi"/>
        </w:rPr>
      </w:pPr>
      <w:r w:rsidRPr="00244CBA">
        <w:rPr>
          <w:rFonts w:asciiTheme="minorHAnsi" w:hAnsiTheme="minorHAnsi" w:cstheme="minorHAnsi"/>
        </w:rPr>
        <w:t>vysvetliť pojem technika v užšom a širšom zmysle slova,</w:t>
      </w:r>
    </w:p>
    <w:p w14:paraId="10FCEB1D" w14:textId="77777777" w:rsidR="00236A19" w:rsidRPr="00244CBA" w:rsidRDefault="00236A19" w:rsidP="00236A19">
      <w:pPr>
        <w:pStyle w:val="Default"/>
        <w:numPr>
          <w:ilvl w:val="0"/>
          <w:numId w:val="19"/>
        </w:numPr>
        <w:spacing w:line="276" w:lineRule="auto"/>
        <w:ind w:left="567" w:hanging="283"/>
        <w:jc w:val="both"/>
        <w:rPr>
          <w:rFonts w:asciiTheme="minorHAnsi" w:hAnsiTheme="minorHAnsi" w:cstheme="minorHAnsi"/>
        </w:rPr>
      </w:pPr>
      <w:r w:rsidRPr="00244CBA">
        <w:rPr>
          <w:rFonts w:asciiTheme="minorHAnsi" w:hAnsiTheme="minorHAnsi" w:cstheme="minorHAnsi"/>
        </w:rPr>
        <w:t>uviesť príklady pozitívnych a negatívnych vplyvov techniky na človeka, prírodu a spoločnosť,</w:t>
      </w:r>
    </w:p>
    <w:p w14:paraId="51D482C3" w14:textId="77777777" w:rsidR="00236A19" w:rsidRPr="00244CBA" w:rsidRDefault="00236A19" w:rsidP="00236A19">
      <w:pPr>
        <w:pStyle w:val="Default"/>
        <w:numPr>
          <w:ilvl w:val="0"/>
          <w:numId w:val="19"/>
        </w:numPr>
        <w:spacing w:line="276" w:lineRule="auto"/>
        <w:ind w:left="567" w:hanging="283"/>
        <w:jc w:val="both"/>
        <w:rPr>
          <w:rFonts w:asciiTheme="minorHAnsi" w:hAnsiTheme="minorHAnsi" w:cstheme="minorHAnsi"/>
        </w:rPr>
      </w:pPr>
      <w:r w:rsidRPr="00244CBA">
        <w:rPr>
          <w:rFonts w:asciiTheme="minorHAnsi" w:hAnsiTheme="minorHAnsi" w:cstheme="minorHAnsi"/>
        </w:rPr>
        <w:t>zdôvodniť na príkladoch potrebu pozitívneho prístupu človeka k tvorbe techniky,</w:t>
      </w:r>
    </w:p>
    <w:p w14:paraId="60A95AC4" w14:textId="77777777" w:rsidR="00236A19" w:rsidRPr="00244CBA" w:rsidRDefault="00236A19" w:rsidP="00236A19">
      <w:pPr>
        <w:pStyle w:val="Default"/>
        <w:numPr>
          <w:ilvl w:val="0"/>
          <w:numId w:val="19"/>
        </w:numPr>
        <w:spacing w:line="276" w:lineRule="auto"/>
        <w:ind w:left="567" w:hanging="283"/>
        <w:jc w:val="both"/>
        <w:rPr>
          <w:rFonts w:asciiTheme="minorHAnsi" w:hAnsiTheme="minorHAnsi" w:cstheme="minorHAnsi"/>
        </w:rPr>
      </w:pPr>
      <w:r w:rsidRPr="00244CBA">
        <w:rPr>
          <w:rFonts w:asciiTheme="minorHAnsi" w:hAnsiTheme="minorHAnsi" w:cstheme="minorHAnsi"/>
        </w:rPr>
        <w:t>vypracovať projekt na tému z ochrany prírody.</w:t>
      </w:r>
    </w:p>
    <w:p w14:paraId="5C0BE891" w14:textId="77777777" w:rsidR="003D0F1A" w:rsidRPr="007B21C5" w:rsidRDefault="003D0F1A" w:rsidP="00E85059">
      <w:pPr>
        <w:spacing w:after="0" w:line="276" w:lineRule="auto"/>
        <w:rPr>
          <w:rFonts w:cstheme="minorHAnsi"/>
          <w:sz w:val="24"/>
          <w:szCs w:val="24"/>
        </w:rPr>
      </w:pPr>
    </w:p>
    <w:p w14:paraId="4FE5FAEF" w14:textId="77777777" w:rsidR="003D0F1A" w:rsidRPr="007B21C5" w:rsidRDefault="00CB3399" w:rsidP="00E85059">
      <w:pPr>
        <w:shd w:val="clear" w:color="auto" w:fill="D9D9D9" w:themeFill="background1" w:themeFillShade="D9"/>
        <w:spacing w:after="0" w:line="276" w:lineRule="auto"/>
        <w:rPr>
          <w:rFonts w:cstheme="minorHAnsi"/>
          <w:sz w:val="24"/>
          <w:szCs w:val="24"/>
        </w:rPr>
      </w:pPr>
      <w:r w:rsidRPr="007B21C5">
        <w:rPr>
          <w:rFonts w:eastAsia="Calibri" w:cstheme="minorHAnsi"/>
          <w:b/>
          <w:bCs/>
          <w:sz w:val="24"/>
          <w:szCs w:val="24"/>
        </w:rPr>
        <w:t>Človek a výroba v praxi</w:t>
      </w:r>
      <w:r w:rsidR="003D0F1A" w:rsidRPr="007B21C5">
        <w:rPr>
          <w:rFonts w:eastAsia="Calibri" w:cstheme="minorHAnsi"/>
          <w:b/>
          <w:bCs/>
          <w:sz w:val="24"/>
          <w:szCs w:val="24"/>
        </w:rPr>
        <w:t xml:space="preserve">: </w:t>
      </w:r>
      <w:r w:rsidR="00594B03" w:rsidRPr="007B21C5">
        <w:rPr>
          <w:rFonts w:eastAsia="Calibri" w:cstheme="minorHAnsi"/>
          <w:b/>
          <w:sz w:val="24"/>
          <w:szCs w:val="24"/>
        </w:rPr>
        <w:t>1</w:t>
      </w:r>
      <w:r w:rsidR="00B20C3B" w:rsidRPr="007B21C5">
        <w:rPr>
          <w:rFonts w:eastAsia="Calibri" w:cstheme="minorHAnsi"/>
          <w:b/>
          <w:sz w:val="24"/>
          <w:szCs w:val="24"/>
        </w:rPr>
        <w:t>9</w:t>
      </w:r>
      <w:r w:rsidR="00117FEF" w:rsidRPr="007B21C5">
        <w:rPr>
          <w:rFonts w:eastAsia="Calibri" w:cstheme="minorHAnsi"/>
          <w:b/>
          <w:sz w:val="24"/>
          <w:szCs w:val="24"/>
        </w:rPr>
        <w:t xml:space="preserve"> </w:t>
      </w:r>
      <w:r w:rsidR="003D0F1A" w:rsidRPr="007B21C5">
        <w:rPr>
          <w:rFonts w:eastAsia="Calibri" w:cstheme="minorHAnsi"/>
          <w:b/>
          <w:sz w:val="24"/>
          <w:szCs w:val="24"/>
        </w:rPr>
        <w:t>h</w:t>
      </w:r>
      <w:r w:rsidR="0096315E" w:rsidRPr="007B21C5">
        <w:rPr>
          <w:rFonts w:eastAsia="Calibri" w:cstheme="minorHAnsi"/>
          <w:b/>
          <w:sz w:val="24"/>
          <w:szCs w:val="24"/>
        </w:rPr>
        <w:t>/</w:t>
      </w:r>
      <w:r w:rsidR="00B20C3B" w:rsidRPr="007B21C5">
        <w:rPr>
          <w:rFonts w:eastAsia="Calibri" w:cstheme="minorHAnsi"/>
          <w:b/>
          <w:sz w:val="24"/>
          <w:szCs w:val="24"/>
        </w:rPr>
        <w:t>10</w:t>
      </w:r>
      <w:r w:rsidR="005960F8" w:rsidRPr="007B21C5">
        <w:rPr>
          <w:rFonts w:eastAsia="Calibri" w:cstheme="minorHAnsi"/>
          <w:b/>
          <w:sz w:val="24"/>
          <w:szCs w:val="24"/>
        </w:rPr>
        <w:t xml:space="preserve"> h </w:t>
      </w:r>
    </w:p>
    <w:p w14:paraId="44D8911E" w14:textId="77777777" w:rsidR="003D0F1A" w:rsidRPr="00244CBA" w:rsidRDefault="003D0F1A" w:rsidP="005975AB">
      <w:pPr>
        <w:spacing w:after="0" w:line="276" w:lineRule="auto"/>
        <w:rPr>
          <w:rFonts w:cstheme="minorHAnsi"/>
          <w:sz w:val="24"/>
          <w:szCs w:val="24"/>
          <w:highlight w:val="yellow"/>
        </w:rPr>
      </w:pPr>
    </w:p>
    <w:p w14:paraId="43441420" w14:textId="77777777" w:rsidR="002207C7" w:rsidRPr="00244CBA" w:rsidRDefault="005975AB" w:rsidP="009B008C">
      <w:pPr>
        <w:spacing w:after="0" w:line="276" w:lineRule="auto"/>
        <w:ind w:firstLine="567"/>
        <w:jc w:val="both"/>
        <w:rPr>
          <w:rFonts w:eastAsia="Calibri" w:cstheme="minorHAnsi"/>
          <w:sz w:val="24"/>
          <w:szCs w:val="24"/>
          <w:highlight w:val="yellow"/>
        </w:rPr>
      </w:pPr>
      <w:r w:rsidRPr="00244CBA">
        <w:rPr>
          <w:rFonts w:cstheme="minorHAnsi"/>
          <w:sz w:val="24"/>
          <w:szCs w:val="24"/>
        </w:rPr>
        <w:t>R</w:t>
      </w:r>
      <w:r w:rsidR="002207C7" w:rsidRPr="00244CBA">
        <w:rPr>
          <w:rFonts w:cstheme="minorHAnsi"/>
          <w:sz w:val="24"/>
          <w:szCs w:val="24"/>
        </w:rPr>
        <w:t>emeslo, remeselník, pracovný nástroj, pracovné náradie, remeslá v minulosti a v</w:t>
      </w:r>
      <w:r w:rsidRPr="00244CBA">
        <w:rPr>
          <w:rFonts w:cstheme="minorHAnsi"/>
          <w:sz w:val="24"/>
          <w:szCs w:val="24"/>
        </w:rPr>
        <w:t> </w:t>
      </w:r>
      <w:r w:rsidR="002207C7" w:rsidRPr="00244CBA">
        <w:rPr>
          <w:rFonts w:cstheme="minorHAnsi"/>
          <w:sz w:val="24"/>
          <w:szCs w:val="24"/>
        </w:rPr>
        <w:t>súčasnosti</w:t>
      </w:r>
      <w:r w:rsidRPr="00244CBA">
        <w:rPr>
          <w:rFonts w:cstheme="minorHAnsi"/>
          <w:sz w:val="24"/>
          <w:szCs w:val="24"/>
        </w:rPr>
        <w:t>,</w:t>
      </w:r>
      <w:r w:rsidR="002207C7" w:rsidRPr="00244CBA">
        <w:rPr>
          <w:rFonts w:cstheme="minorHAnsi"/>
          <w:sz w:val="24"/>
          <w:szCs w:val="24"/>
        </w:rPr>
        <w:t xml:space="preserve"> výrobok, vznik výrobku: myšlienka – proces výroby – výrobok</w:t>
      </w:r>
      <w:r w:rsidRPr="00244CBA">
        <w:rPr>
          <w:rFonts w:cstheme="minorHAnsi"/>
          <w:sz w:val="24"/>
          <w:szCs w:val="24"/>
        </w:rPr>
        <w:t>,</w:t>
      </w:r>
      <w:r w:rsidR="002207C7" w:rsidRPr="00244CBA">
        <w:rPr>
          <w:rFonts w:cstheme="minorHAnsi"/>
          <w:sz w:val="24"/>
          <w:szCs w:val="24"/>
        </w:rPr>
        <w:t xml:space="preserve"> návrh výrobku človeku spríjemňujúceho život</w:t>
      </w:r>
      <w:r w:rsidRPr="00244CBA">
        <w:rPr>
          <w:rFonts w:cstheme="minorHAnsi"/>
          <w:sz w:val="24"/>
          <w:szCs w:val="24"/>
        </w:rPr>
        <w:t>.</w:t>
      </w:r>
    </w:p>
    <w:p w14:paraId="25C4DC81" w14:textId="77777777" w:rsidR="002207C7" w:rsidRPr="00244CBA" w:rsidRDefault="002207C7" w:rsidP="005975AB">
      <w:pPr>
        <w:spacing w:after="0" w:line="276" w:lineRule="auto"/>
        <w:ind w:firstLine="708"/>
        <w:jc w:val="both"/>
        <w:rPr>
          <w:rFonts w:eastAsia="Calibri" w:cstheme="minorHAnsi"/>
          <w:sz w:val="24"/>
          <w:szCs w:val="24"/>
          <w:highlight w:val="yellow"/>
        </w:rPr>
      </w:pPr>
    </w:p>
    <w:p w14:paraId="0C4C0247" w14:textId="77777777" w:rsidR="004820DB" w:rsidRPr="00244CBA" w:rsidRDefault="002F0AA6" w:rsidP="00E85059">
      <w:pPr>
        <w:pStyle w:val="Default"/>
        <w:spacing w:line="276" w:lineRule="auto"/>
        <w:rPr>
          <w:rFonts w:asciiTheme="minorHAnsi" w:hAnsiTheme="minorHAnsi" w:cstheme="minorHAnsi"/>
          <w:b/>
          <w:bCs/>
        </w:rPr>
      </w:pPr>
      <w:r w:rsidRPr="00244CBA">
        <w:rPr>
          <w:rFonts w:asciiTheme="minorHAnsi" w:hAnsiTheme="minorHAnsi" w:cstheme="minorHAnsi"/>
          <w:b/>
          <w:bCs/>
        </w:rPr>
        <w:t>Žiak na konci 5</w:t>
      </w:r>
      <w:r w:rsidR="004820DB" w:rsidRPr="00244CBA">
        <w:rPr>
          <w:rFonts w:asciiTheme="minorHAnsi" w:hAnsiTheme="minorHAnsi" w:cstheme="minorHAnsi"/>
          <w:b/>
          <w:bCs/>
        </w:rPr>
        <w:t xml:space="preserve">. ročníka základnej školy vie/dokáže: </w:t>
      </w:r>
    </w:p>
    <w:p w14:paraId="5B002739" w14:textId="77777777" w:rsidR="004820DB" w:rsidRPr="00244CBA" w:rsidRDefault="004820DB" w:rsidP="00236A19">
      <w:pPr>
        <w:pStyle w:val="Default"/>
        <w:spacing w:line="276" w:lineRule="auto"/>
        <w:rPr>
          <w:rFonts w:asciiTheme="minorHAnsi" w:hAnsiTheme="minorHAnsi" w:cstheme="minorHAnsi"/>
        </w:rPr>
      </w:pPr>
    </w:p>
    <w:p w14:paraId="2FED8FD9"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porovnať profesie remeselníkov v minulosti a v súčasnosti,</w:t>
      </w:r>
    </w:p>
    <w:p w14:paraId="47B43F04"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vysvetliť pojem výrobok,</w:t>
      </w:r>
    </w:p>
    <w:p w14:paraId="68E2455B"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opísať proces vzniku jednoduchého výrobku,</w:t>
      </w:r>
    </w:p>
    <w:p w14:paraId="4B8BAA25"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vyhľadať príklady výrobkov, pracovných nástrojov a pracovného náradia remeselníkov v minulosti a v súčasnosti,</w:t>
      </w:r>
    </w:p>
    <w:p w14:paraId="480B3178"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vyhodnotiť priebeh tematickej exkurzie z výroby,</w:t>
      </w:r>
    </w:p>
    <w:p w14:paraId="7075B53D" w14:textId="77777777" w:rsidR="00236A19" w:rsidRPr="00244CBA" w:rsidRDefault="00236A19" w:rsidP="00276A5B">
      <w:pPr>
        <w:pStyle w:val="Default"/>
        <w:numPr>
          <w:ilvl w:val="0"/>
          <w:numId w:val="20"/>
        </w:numPr>
        <w:spacing w:line="276" w:lineRule="auto"/>
        <w:ind w:left="567" w:hanging="283"/>
        <w:rPr>
          <w:rFonts w:asciiTheme="minorHAnsi" w:hAnsiTheme="minorHAnsi" w:cstheme="minorHAnsi"/>
        </w:rPr>
      </w:pPr>
      <w:r w:rsidRPr="00244CBA">
        <w:rPr>
          <w:rFonts w:asciiTheme="minorHAnsi" w:hAnsiTheme="minorHAnsi" w:cstheme="minorHAnsi"/>
        </w:rPr>
        <w:t>prezentovať návrh a zhotovenie vlastného jednoduchého výrobku z dostupných prírodných materiálov v danom regióne.</w:t>
      </w:r>
    </w:p>
    <w:p w14:paraId="6EB6CD88" w14:textId="77777777" w:rsidR="004C7A7B" w:rsidRPr="00244CBA" w:rsidRDefault="004C7A7B" w:rsidP="00E85059">
      <w:pPr>
        <w:pStyle w:val="Default"/>
        <w:spacing w:line="276" w:lineRule="auto"/>
        <w:rPr>
          <w:rFonts w:asciiTheme="minorHAnsi" w:hAnsiTheme="minorHAnsi" w:cstheme="minorHAnsi"/>
          <w:highlight w:val="yellow"/>
        </w:rPr>
      </w:pPr>
    </w:p>
    <w:p w14:paraId="75F7DBA8" w14:textId="77777777" w:rsidR="00CB3399" w:rsidRPr="007B21C5" w:rsidRDefault="00CB3399" w:rsidP="00CB3399">
      <w:pPr>
        <w:shd w:val="clear" w:color="auto" w:fill="D9D9D9" w:themeFill="background1" w:themeFillShade="D9"/>
        <w:spacing w:after="0" w:line="276" w:lineRule="auto"/>
        <w:rPr>
          <w:rFonts w:cstheme="minorHAnsi"/>
          <w:b/>
          <w:sz w:val="24"/>
          <w:szCs w:val="24"/>
        </w:rPr>
      </w:pPr>
      <w:r w:rsidRPr="007B21C5">
        <w:rPr>
          <w:rFonts w:eastAsia="Calibri" w:cstheme="minorHAnsi"/>
          <w:b/>
          <w:bCs/>
          <w:sz w:val="24"/>
          <w:szCs w:val="24"/>
        </w:rPr>
        <w:t xml:space="preserve">Úžitkové a darčekové predmety: </w:t>
      </w:r>
      <w:r w:rsidR="00B20C3B" w:rsidRPr="007B21C5">
        <w:rPr>
          <w:rFonts w:eastAsia="Calibri" w:cstheme="minorHAnsi"/>
          <w:b/>
          <w:bCs/>
          <w:sz w:val="24"/>
          <w:szCs w:val="24"/>
        </w:rPr>
        <w:t>11</w:t>
      </w:r>
      <w:r w:rsidRPr="007B21C5">
        <w:rPr>
          <w:rFonts w:eastAsia="Calibri" w:cstheme="minorHAnsi"/>
          <w:b/>
          <w:sz w:val="24"/>
          <w:szCs w:val="24"/>
        </w:rPr>
        <w:t xml:space="preserve"> h</w:t>
      </w:r>
      <w:r w:rsidR="0096315E" w:rsidRPr="007B21C5">
        <w:rPr>
          <w:rFonts w:eastAsia="Calibri" w:cstheme="minorHAnsi"/>
          <w:b/>
          <w:sz w:val="24"/>
          <w:szCs w:val="24"/>
        </w:rPr>
        <w:t>/</w:t>
      </w:r>
      <w:r w:rsidR="00B20C3B" w:rsidRPr="007B21C5">
        <w:rPr>
          <w:rFonts w:eastAsia="Calibri" w:cstheme="minorHAnsi"/>
          <w:b/>
          <w:sz w:val="24"/>
          <w:szCs w:val="24"/>
        </w:rPr>
        <w:t>6</w:t>
      </w:r>
      <w:r w:rsidR="005960F8" w:rsidRPr="007B21C5">
        <w:rPr>
          <w:rFonts w:eastAsia="Calibri" w:cstheme="minorHAnsi"/>
          <w:b/>
          <w:sz w:val="24"/>
          <w:szCs w:val="24"/>
        </w:rPr>
        <w:t xml:space="preserve"> h </w:t>
      </w:r>
    </w:p>
    <w:p w14:paraId="40B2A29C" w14:textId="77777777" w:rsidR="00CB3399" w:rsidRPr="00244CBA" w:rsidRDefault="00CB3399" w:rsidP="005975AB">
      <w:pPr>
        <w:pStyle w:val="Default"/>
        <w:spacing w:line="276" w:lineRule="auto"/>
        <w:rPr>
          <w:rFonts w:asciiTheme="minorHAnsi" w:hAnsiTheme="minorHAnsi" w:cstheme="minorHAnsi"/>
        </w:rPr>
      </w:pPr>
    </w:p>
    <w:p w14:paraId="201507C6" w14:textId="77777777" w:rsidR="002207C7" w:rsidRPr="00244CBA" w:rsidRDefault="005975AB"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S</w:t>
      </w:r>
      <w:r w:rsidR="002207C7" w:rsidRPr="00244CBA">
        <w:rPr>
          <w:rFonts w:asciiTheme="minorHAnsi" w:hAnsiTheme="minorHAnsi" w:cstheme="minorHAnsi"/>
        </w:rPr>
        <w:t>urovina, materiál, polotovar, darčekový a úžitkový predmet</w:t>
      </w:r>
      <w:r w:rsidRPr="00244CBA">
        <w:rPr>
          <w:rFonts w:asciiTheme="minorHAnsi" w:hAnsiTheme="minorHAnsi" w:cstheme="minorHAnsi"/>
        </w:rPr>
        <w:t>,</w:t>
      </w:r>
      <w:r w:rsidR="002207C7" w:rsidRPr="00244CBA">
        <w:rPr>
          <w:rFonts w:asciiTheme="minorHAnsi" w:hAnsiTheme="minorHAnsi" w:cstheme="minorHAnsi"/>
        </w:rPr>
        <w:t xml:space="preserve"> myšlienka, návrh, náčrt, rozmery, náradie a nástroje, postup práce</w:t>
      </w:r>
      <w:r w:rsidRPr="00244CBA">
        <w:rPr>
          <w:rFonts w:asciiTheme="minorHAnsi" w:hAnsiTheme="minorHAnsi" w:cstheme="minorHAnsi"/>
        </w:rPr>
        <w:t>,</w:t>
      </w:r>
      <w:r w:rsidR="002207C7" w:rsidRPr="00244CBA">
        <w:rPr>
          <w:rFonts w:asciiTheme="minorHAnsi" w:hAnsiTheme="minorHAnsi" w:cstheme="minorHAnsi"/>
        </w:rPr>
        <w:t xml:space="preserve"> materiál: špajdľa, vetvička, gaštan, plastelína, kôra, latka, tenký drôt, alobal, kartón a pod.</w:t>
      </w:r>
      <w:r w:rsidRPr="00244CBA">
        <w:rPr>
          <w:rFonts w:asciiTheme="minorHAnsi" w:hAnsiTheme="minorHAnsi" w:cstheme="minorHAnsi"/>
        </w:rPr>
        <w:t>,</w:t>
      </w:r>
      <w:r w:rsidR="002207C7" w:rsidRPr="00244CBA">
        <w:rPr>
          <w:rFonts w:asciiTheme="minorHAnsi" w:hAnsiTheme="minorHAnsi" w:cstheme="minorHAnsi"/>
        </w:rPr>
        <w:t xml:space="preserve"> výrobky: náhrdelník; náušnice; náramok; zvieratko; počítadlo; svietnik; kvet; stojan na pero; stojan na „mobil“ a pod.</w:t>
      </w:r>
    </w:p>
    <w:p w14:paraId="61D80D3F" w14:textId="77777777" w:rsidR="002F0AA6" w:rsidRPr="00244CBA" w:rsidRDefault="002F0AA6" w:rsidP="005975AB">
      <w:pPr>
        <w:pStyle w:val="Default"/>
        <w:spacing w:line="276" w:lineRule="auto"/>
        <w:ind w:firstLine="708"/>
        <w:jc w:val="both"/>
        <w:rPr>
          <w:rFonts w:asciiTheme="minorHAnsi" w:hAnsiTheme="minorHAnsi" w:cstheme="minorHAnsi"/>
        </w:rPr>
      </w:pPr>
    </w:p>
    <w:p w14:paraId="38810D51"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49E8B7B0" w14:textId="77777777" w:rsidR="00236A19" w:rsidRPr="00244CBA" w:rsidRDefault="00236A19" w:rsidP="000E7AD2">
      <w:pPr>
        <w:pStyle w:val="Default"/>
        <w:spacing w:line="276" w:lineRule="auto"/>
        <w:ind w:left="567" w:hanging="283"/>
        <w:jc w:val="both"/>
        <w:rPr>
          <w:rFonts w:asciiTheme="minorHAnsi" w:hAnsiTheme="minorHAnsi" w:cstheme="minorHAnsi"/>
          <w:b/>
          <w:bCs/>
        </w:rPr>
      </w:pPr>
    </w:p>
    <w:p w14:paraId="7FDBBDEA" w14:textId="77777777" w:rsidR="000E7AD2" w:rsidRPr="00244CBA" w:rsidRDefault="00236A19" w:rsidP="000E7AD2">
      <w:pPr>
        <w:pStyle w:val="Default"/>
        <w:numPr>
          <w:ilvl w:val="0"/>
          <w:numId w:val="21"/>
        </w:numPr>
        <w:spacing w:line="276" w:lineRule="auto"/>
        <w:ind w:left="567" w:hanging="283"/>
        <w:jc w:val="both"/>
        <w:rPr>
          <w:rFonts w:asciiTheme="minorHAnsi" w:hAnsiTheme="minorHAnsi" w:cstheme="minorHAnsi"/>
          <w:b/>
          <w:bCs/>
        </w:rPr>
      </w:pPr>
      <w:r w:rsidRPr="00244CBA">
        <w:rPr>
          <w:rFonts w:asciiTheme="minorHAnsi" w:hAnsiTheme="minorHAnsi" w:cstheme="minorHAnsi"/>
        </w:rPr>
        <w:t>vytvoriť náčrt jednoduchého výrobku,</w:t>
      </w:r>
    </w:p>
    <w:p w14:paraId="2C11B830" w14:textId="77777777" w:rsidR="000E7AD2" w:rsidRPr="00244CBA" w:rsidRDefault="00236A19" w:rsidP="000E7AD2">
      <w:pPr>
        <w:pStyle w:val="Default"/>
        <w:numPr>
          <w:ilvl w:val="0"/>
          <w:numId w:val="21"/>
        </w:numPr>
        <w:spacing w:line="276" w:lineRule="auto"/>
        <w:ind w:left="567" w:hanging="283"/>
        <w:jc w:val="both"/>
        <w:rPr>
          <w:rFonts w:asciiTheme="minorHAnsi" w:hAnsiTheme="minorHAnsi" w:cstheme="minorHAnsi"/>
          <w:b/>
          <w:bCs/>
        </w:rPr>
      </w:pPr>
      <w:r w:rsidRPr="00244CBA">
        <w:rPr>
          <w:rFonts w:asciiTheme="minorHAnsi" w:hAnsiTheme="minorHAnsi" w:cstheme="minorHAnsi"/>
        </w:rPr>
        <w:t>vybrať technické materiály a nástroje na zhotovenie výrobku,</w:t>
      </w:r>
    </w:p>
    <w:p w14:paraId="3ED3DEC8" w14:textId="77777777" w:rsidR="000E7AD2" w:rsidRPr="00244CBA" w:rsidRDefault="00236A19" w:rsidP="000E7AD2">
      <w:pPr>
        <w:pStyle w:val="Default"/>
        <w:numPr>
          <w:ilvl w:val="0"/>
          <w:numId w:val="21"/>
        </w:numPr>
        <w:spacing w:line="276" w:lineRule="auto"/>
        <w:ind w:left="567" w:hanging="283"/>
        <w:jc w:val="both"/>
        <w:rPr>
          <w:rFonts w:asciiTheme="minorHAnsi" w:hAnsiTheme="minorHAnsi" w:cstheme="minorHAnsi"/>
          <w:b/>
          <w:bCs/>
        </w:rPr>
      </w:pPr>
      <w:r w:rsidRPr="00244CBA">
        <w:rPr>
          <w:rFonts w:asciiTheme="minorHAnsi" w:hAnsiTheme="minorHAnsi" w:cstheme="minorHAnsi"/>
        </w:rPr>
        <w:t>navrhnúť postup práce pri zhotovení výrobku,</w:t>
      </w:r>
    </w:p>
    <w:p w14:paraId="61167439" w14:textId="77777777" w:rsidR="000E7AD2" w:rsidRPr="00244CBA" w:rsidRDefault="00236A19" w:rsidP="000E7AD2">
      <w:pPr>
        <w:pStyle w:val="Default"/>
        <w:numPr>
          <w:ilvl w:val="0"/>
          <w:numId w:val="21"/>
        </w:numPr>
        <w:spacing w:line="276" w:lineRule="auto"/>
        <w:ind w:left="567" w:hanging="283"/>
        <w:jc w:val="both"/>
        <w:rPr>
          <w:rFonts w:asciiTheme="minorHAnsi" w:hAnsiTheme="minorHAnsi" w:cstheme="minorHAnsi"/>
          <w:b/>
          <w:bCs/>
        </w:rPr>
      </w:pPr>
      <w:r w:rsidRPr="00244CBA">
        <w:rPr>
          <w:rFonts w:asciiTheme="minorHAnsi" w:hAnsiTheme="minorHAnsi" w:cstheme="minorHAnsi"/>
        </w:rPr>
        <w:t>zhotoviť navrhnutý výrobok,</w:t>
      </w:r>
    </w:p>
    <w:p w14:paraId="3575992E" w14:textId="77777777" w:rsidR="00236A19" w:rsidRPr="00244CBA" w:rsidRDefault="00236A19" w:rsidP="000E7AD2">
      <w:pPr>
        <w:pStyle w:val="Default"/>
        <w:numPr>
          <w:ilvl w:val="0"/>
          <w:numId w:val="21"/>
        </w:numPr>
        <w:spacing w:line="276" w:lineRule="auto"/>
        <w:ind w:left="567" w:hanging="283"/>
        <w:jc w:val="both"/>
        <w:rPr>
          <w:rFonts w:asciiTheme="minorHAnsi" w:hAnsiTheme="minorHAnsi" w:cstheme="minorHAnsi"/>
          <w:b/>
          <w:bCs/>
        </w:rPr>
      </w:pPr>
      <w:r w:rsidRPr="00244CBA">
        <w:rPr>
          <w:rFonts w:asciiTheme="minorHAnsi" w:hAnsiTheme="minorHAnsi" w:cstheme="minorHAnsi"/>
        </w:rPr>
        <w:t>prezentovať výsledky svojej práce.</w:t>
      </w:r>
    </w:p>
    <w:p w14:paraId="7B8257D1" w14:textId="77777777" w:rsidR="003C3AC8" w:rsidRPr="00244CBA" w:rsidRDefault="003C3AC8" w:rsidP="005975AB">
      <w:pPr>
        <w:pStyle w:val="Default"/>
        <w:spacing w:line="276" w:lineRule="auto"/>
        <w:rPr>
          <w:rFonts w:asciiTheme="minorHAnsi" w:hAnsiTheme="minorHAnsi" w:cstheme="minorHAnsi"/>
        </w:rPr>
      </w:pPr>
    </w:p>
    <w:p w14:paraId="526FF286" w14:textId="77777777" w:rsidR="00CB3399" w:rsidRPr="007B21C5" w:rsidRDefault="00CB3399" w:rsidP="00CB3399">
      <w:pPr>
        <w:pStyle w:val="Default"/>
        <w:shd w:val="clear" w:color="auto" w:fill="D9D9D9" w:themeFill="background1" w:themeFillShade="D9"/>
        <w:spacing w:line="276" w:lineRule="auto"/>
        <w:rPr>
          <w:rFonts w:asciiTheme="minorHAnsi" w:hAnsiTheme="minorHAnsi" w:cstheme="minorHAnsi"/>
        </w:rPr>
      </w:pPr>
      <w:r w:rsidRPr="007B21C5">
        <w:rPr>
          <w:rFonts w:asciiTheme="minorHAnsi" w:eastAsia="Calibri" w:hAnsiTheme="minorHAnsi" w:cstheme="minorHAnsi"/>
          <w:b/>
          <w:bCs/>
        </w:rPr>
        <w:t xml:space="preserve">Ekonomika domácnosti – Plánovanie a vedenie domácnosti: </w:t>
      </w:r>
      <w:r w:rsidR="00594B03" w:rsidRPr="007B21C5">
        <w:rPr>
          <w:rFonts w:asciiTheme="minorHAnsi" w:eastAsia="Calibri" w:hAnsiTheme="minorHAnsi" w:cstheme="minorHAnsi"/>
          <w:b/>
        </w:rPr>
        <w:t>3</w:t>
      </w:r>
      <w:r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00B20C3B" w:rsidRPr="007B21C5">
        <w:rPr>
          <w:rFonts w:asciiTheme="minorHAnsi" w:eastAsia="Calibri" w:hAnsiTheme="minorHAnsi" w:cstheme="minorHAnsi"/>
          <w:b/>
        </w:rPr>
        <w:t>2</w:t>
      </w:r>
      <w:r w:rsidR="005960F8" w:rsidRPr="007B21C5">
        <w:rPr>
          <w:rFonts w:asciiTheme="minorHAnsi" w:eastAsia="Calibri" w:hAnsiTheme="minorHAnsi" w:cstheme="minorHAnsi"/>
          <w:b/>
        </w:rPr>
        <w:t xml:space="preserve"> h </w:t>
      </w:r>
    </w:p>
    <w:p w14:paraId="2BB7D36D" w14:textId="77777777" w:rsidR="00621029" w:rsidRPr="00244CBA" w:rsidRDefault="00621029" w:rsidP="005975AB">
      <w:pPr>
        <w:pStyle w:val="Default"/>
        <w:spacing w:line="276" w:lineRule="auto"/>
        <w:rPr>
          <w:rFonts w:asciiTheme="minorHAnsi" w:hAnsiTheme="minorHAnsi" w:cstheme="minorHAnsi"/>
        </w:rPr>
      </w:pPr>
    </w:p>
    <w:p w14:paraId="4636C0C8" w14:textId="77777777" w:rsidR="002207C7" w:rsidRPr="00244CBA" w:rsidRDefault="005975AB"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S</w:t>
      </w:r>
      <w:r w:rsidR="00435909" w:rsidRPr="00244CBA">
        <w:rPr>
          <w:rFonts w:asciiTheme="minorHAnsi" w:hAnsiTheme="minorHAnsi" w:cstheme="minorHAnsi"/>
        </w:rPr>
        <w:t>úlad osobných želaní s potrebami človeka</w:t>
      </w:r>
      <w:r w:rsidRPr="00244CBA">
        <w:rPr>
          <w:rFonts w:asciiTheme="minorHAnsi" w:hAnsiTheme="minorHAnsi" w:cstheme="minorHAnsi"/>
        </w:rPr>
        <w:t>,</w:t>
      </w:r>
      <w:r w:rsidR="00435909" w:rsidRPr="00244CBA">
        <w:rPr>
          <w:rFonts w:asciiTheme="minorHAnsi" w:hAnsiTheme="minorHAnsi" w:cstheme="minorHAnsi"/>
        </w:rPr>
        <w:t xml:space="preserve"> vzťah ľudská práca – peniaze</w:t>
      </w:r>
      <w:r w:rsidRPr="00244CBA">
        <w:rPr>
          <w:rFonts w:asciiTheme="minorHAnsi" w:hAnsiTheme="minorHAnsi" w:cstheme="minorHAnsi"/>
        </w:rPr>
        <w:t>,</w:t>
      </w:r>
      <w:r w:rsidR="00435909" w:rsidRPr="00244CBA">
        <w:rPr>
          <w:rFonts w:asciiTheme="minorHAnsi" w:hAnsiTheme="minorHAnsi" w:cstheme="minorHAnsi"/>
        </w:rPr>
        <w:t xml:space="preserve"> finančné informácie, finančné inštitúcie (bankové a nebankové subjekty, dcérske spoločnosti a pobočky zahraničných bánk)</w:t>
      </w:r>
      <w:r w:rsidRPr="00244CBA">
        <w:rPr>
          <w:rFonts w:asciiTheme="minorHAnsi" w:hAnsiTheme="minorHAnsi" w:cstheme="minorHAnsi"/>
        </w:rPr>
        <w:t>,</w:t>
      </w:r>
      <w:r w:rsidR="00435909" w:rsidRPr="00244CBA">
        <w:rPr>
          <w:rFonts w:asciiTheme="minorHAnsi" w:hAnsiTheme="minorHAnsi" w:cstheme="minorHAnsi"/>
        </w:rPr>
        <w:t xml:space="preserve"> hotovostný a bezhotovostný platobný styk</w:t>
      </w:r>
      <w:r w:rsidRPr="00244CBA">
        <w:rPr>
          <w:rFonts w:asciiTheme="minorHAnsi" w:hAnsiTheme="minorHAnsi" w:cstheme="minorHAnsi"/>
        </w:rPr>
        <w:t>,</w:t>
      </w:r>
      <w:r w:rsidR="00435909" w:rsidRPr="00244CBA">
        <w:rPr>
          <w:rFonts w:asciiTheme="minorHAnsi" w:hAnsiTheme="minorHAnsi" w:cstheme="minorHAnsi"/>
        </w:rPr>
        <w:t xml:space="preserve"> príjmy a výdavky, rozpočet domácnosti, ekonomika domácnosti</w:t>
      </w:r>
      <w:r w:rsidRPr="00244CBA">
        <w:rPr>
          <w:rFonts w:asciiTheme="minorHAnsi" w:hAnsiTheme="minorHAnsi" w:cstheme="minorHAnsi"/>
        </w:rPr>
        <w:t>,</w:t>
      </w:r>
      <w:r w:rsidR="00435909" w:rsidRPr="00244CBA">
        <w:rPr>
          <w:rFonts w:asciiTheme="minorHAnsi" w:hAnsiTheme="minorHAnsi" w:cstheme="minorHAnsi"/>
        </w:rPr>
        <w:t xml:space="preserve"> archivácia dôležitých dokumentov (záručné listy, úhrady platieb a pod.)</w:t>
      </w:r>
      <w:r w:rsidRPr="00244CBA">
        <w:rPr>
          <w:rFonts w:asciiTheme="minorHAnsi" w:hAnsiTheme="minorHAnsi" w:cstheme="minorHAnsi"/>
        </w:rPr>
        <w:t>,</w:t>
      </w:r>
      <w:r w:rsidR="00435909" w:rsidRPr="00244CBA">
        <w:rPr>
          <w:rFonts w:asciiTheme="minorHAnsi" w:hAnsiTheme="minorHAnsi" w:cstheme="minorHAnsi"/>
        </w:rPr>
        <w:t xml:space="preserve"> úspory, sporenie, možnosti sporenia</w:t>
      </w:r>
      <w:r w:rsidRPr="00244CBA">
        <w:rPr>
          <w:rFonts w:asciiTheme="minorHAnsi" w:hAnsiTheme="minorHAnsi" w:cstheme="minorHAnsi"/>
        </w:rPr>
        <w:t>,</w:t>
      </w:r>
      <w:r w:rsidR="00435909" w:rsidRPr="00244CBA">
        <w:rPr>
          <w:rFonts w:asciiTheme="minorHAnsi" w:hAnsiTheme="minorHAnsi" w:cstheme="minorHAnsi"/>
        </w:rPr>
        <w:t xml:space="preserve"> úvery, kreditná karta</w:t>
      </w:r>
      <w:r w:rsidRPr="00244CBA">
        <w:rPr>
          <w:rFonts w:asciiTheme="minorHAnsi" w:hAnsiTheme="minorHAnsi" w:cstheme="minorHAnsi"/>
        </w:rPr>
        <w:t>,</w:t>
      </w:r>
      <w:r w:rsidR="00435909" w:rsidRPr="00244CBA">
        <w:rPr>
          <w:rFonts w:asciiTheme="minorHAnsi" w:hAnsiTheme="minorHAnsi" w:cstheme="minorHAnsi"/>
        </w:rPr>
        <w:t xml:space="preserve"> úverová história a jej význam</w:t>
      </w:r>
      <w:r w:rsidRPr="00244CBA">
        <w:rPr>
          <w:rFonts w:asciiTheme="minorHAnsi" w:hAnsiTheme="minorHAnsi" w:cstheme="minorHAnsi"/>
        </w:rPr>
        <w:t>,</w:t>
      </w:r>
      <w:r w:rsidR="00435909" w:rsidRPr="00244CBA">
        <w:rPr>
          <w:rFonts w:asciiTheme="minorHAnsi" w:hAnsiTheme="minorHAnsi" w:cstheme="minorHAnsi"/>
        </w:rPr>
        <w:t xml:space="preserve"> spôsoby, ako znížiť riziko v domácnosti (požiar, krádež a pod.)</w:t>
      </w:r>
      <w:r w:rsidRPr="00244CBA">
        <w:rPr>
          <w:rFonts w:asciiTheme="minorHAnsi" w:hAnsiTheme="minorHAnsi" w:cstheme="minorHAnsi"/>
        </w:rPr>
        <w:t>,</w:t>
      </w:r>
      <w:r w:rsidR="00435909" w:rsidRPr="00244CBA">
        <w:rPr>
          <w:rFonts w:asciiTheme="minorHAnsi" w:hAnsiTheme="minorHAnsi" w:cstheme="minorHAnsi"/>
        </w:rPr>
        <w:t xml:space="preserve"> poistenie</w:t>
      </w:r>
      <w:r w:rsidRPr="00244CBA">
        <w:rPr>
          <w:rFonts w:asciiTheme="minorHAnsi" w:hAnsiTheme="minorHAnsi" w:cstheme="minorHAnsi"/>
        </w:rPr>
        <w:t>,</w:t>
      </w:r>
      <w:r w:rsidR="00435909" w:rsidRPr="00244CBA">
        <w:rPr>
          <w:rFonts w:asciiTheme="minorHAnsi" w:hAnsiTheme="minorHAnsi" w:cstheme="minorHAnsi"/>
        </w:rPr>
        <w:t xml:space="preserve"> poistenie motorových vozidiel (PZP) – porovnanie ponúk</w:t>
      </w:r>
      <w:r w:rsidRPr="00244CBA">
        <w:rPr>
          <w:rFonts w:asciiTheme="minorHAnsi" w:hAnsiTheme="minorHAnsi" w:cstheme="minorHAnsi"/>
        </w:rPr>
        <w:t>,</w:t>
      </w:r>
      <w:r w:rsidR="00435909" w:rsidRPr="00244CBA">
        <w:rPr>
          <w:rFonts w:asciiTheme="minorHAnsi" w:hAnsiTheme="minorHAnsi" w:cstheme="minorHAnsi"/>
        </w:rPr>
        <w:t xml:space="preserve"> poistenie stavby a</w:t>
      </w:r>
      <w:r w:rsidRPr="00244CBA">
        <w:rPr>
          <w:rFonts w:asciiTheme="minorHAnsi" w:hAnsiTheme="minorHAnsi" w:cstheme="minorHAnsi"/>
        </w:rPr>
        <w:t> </w:t>
      </w:r>
      <w:r w:rsidR="00435909" w:rsidRPr="00244CBA">
        <w:rPr>
          <w:rFonts w:asciiTheme="minorHAnsi" w:hAnsiTheme="minorHAnsi" w:cstheme="minorHAnsi"/>
        </w:rPr>
        <w:t>domácnosti</w:t>
      </w:r>
      <w:r w:rsidRPr="00244CBA">
        <w:rPr>
          <w:rFonts w:asciiTheme="minorHAnsi" w:hAnsiTheme="minorHAnsi" w:cstheme="minorHAnsi"/>
        </w:rPr>
        <w:t>,</w:t>
      </w:r>
      <w:r w:rsidR="00435909" w:rsidRPr="00244CBA">
        <w:rPr>
          <w:rFonts w:asciiTheme="minorHAnsi" w:hAnsiTheme="minorHAnsi" w:cstheme="minorHAnsi"/>
        </w:rPr>
        <w:t xml:space="preserve"> spotrebiteľská gramotnosť (kritický spotrebiteľ)</w:t>
      </w:r>
      <w:r w:rsidRPr="00244CBA">
        <w:rPr>
          <w:rFonts w:asciiTheme="minorHAnsi" w:hAnsiTheme="minorHAnsi" w:cstheme="minorHAnsi"/>
        </w:rPr>
        <w:t>.</w:t>
      </w:r>
    </w:p>
    <w:p w14:paraId="3D8E9DBC" w14:textId="77777777" w:rsidR="002F0AA6" w:rsidRPr="00244CBA" w:rsidRDefault="002F0AA6" w:rsidP="005975AB">
      <w:pPr>
        <w:pStyle w:val="Default"/>
        <w:spacing w:line="276" w:lineRule="auto"/>
        <w:ind w:firstLine="708"/>
        <w:jc w:val="both"/>
        <w:rPr>
          <w:rFonts w:asciiTheme="minorHAnsi" w:hAnsiTheme="minorHAnsi" w:cstheme="minorHAnsi"/>
        </w:rPr>
      </w:pPr>
    </w:p>
    <w:p w14:paraId="23461069"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51F06130" w14:textId="77777777" w:rsidR="002F0AA6" w:rsidRPr="00244CBA" w:rsidRDefault="002F0AA6" w:rsidP="005975AB">
      <w:pPr>
        <w:pStyle w:val="Default"/>
        <w:spacing w:line="276" w:lineRule="auto"/>
        <w:ind w:firstLine="708"/>
        <w:jc w:val="both"/>
        <w:rPr>
          <w:rFonts w:asciiTheme="minorHAnsi" w:hAnsiTheme="minorHAnsi" w:cstheme="minorHAnsi"/>
        </w:rPr>
      </w:pPr>
    </w:p>
    <w:p w14:paraId="0DCD4E80"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vysvetliť na konkrétnych príkladoch funkciu peňazí ako prostriedku na zabezpečenie životných potrieb,</w:t>
      </w:r>
    </w:p>
    <w:p w14:paraId="184932BC" w14:textId="77777777" w:rsidR="000E7AD2" w:rsidRPr="00244CBA" w:rsidRDefault="000E7AD2"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lastRenderedPageBreak/>
        <w:t>u</w:t>
      </w:r>
      <w:r w:rsidR="00236A19" w:rsidRPr="00244CBA">
        <w:rPr>
          <w:rFonts w:asciiTheme="minorHAnsi" w:hAnsiTheme="minorHAnsi" w:cstheme="minorHAnsi"/>
        </w:rPr>
        <w:t>viesť príklady hospodárneho zaobchádzania s vecami, hospodárneho správania sa vo svojom okolí (domácnosť, škola, obec),</w:t>
      </w:r>
    </w:p>
    <w:p w14:paraId="4B2C0C8B"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zoradiť osobné želania/potreby podľa ich dôležitosti,</w:t>
      </w:r>
    </w:p>
    <w:p w14:paraId="73EA1DD0"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vysvetliť vzájomné vzťahy medzi životnými potrebami jednotlivca a rodiny,</w:t>
      </w:r>
    </w:p>
    <w:p w14:paraId="7786B549"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prijímať finančné rozhodnutia na základe svojich reálnych možností,</w:t>
      </w:r>
    </w:p>
    <w:p w14:paraId="05E5B420"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zhodnotiť dôsledky finančného rozhodnutia,</w:t>
      </w:r>
    </w:p>
    <w:p w14:paraId="583BD3D0"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roztriediť výdavky na domácnosť a príjmy v domácnosti,</w:t>
      </w:r>
    </w:p>
    <w:p w14:paraId="0A39C881"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vypracovať denník osobných príjmov a výdavkov,</w:t>
      </w:r>
    </w:p>
    <w:p w14:paraId="65CDAC97"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zostaviť rozpočet domácnosti,</w:t>
      </w:r>
    </w:p>
    <w:p w14:paraId="1E6311BF"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vysvetliť používanie peňazí v bežných situáciách (hotovostná a bezhotovostná forma peňazí),</w:t>
      </w:r>
    </w:p>
    <w:p w14:paraId="59AC8DA6"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porovnať ceny rovnakého výrobku v dvoch rôznych obchodoch,</w:t>
      </w:r>
    </w:p>
    <w:p w14:paraId="4BC2FB29"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vysvetliť, prečo je používanie kreditnej karty určitou formou pôžičky,</w:t>
      </w:r>
    </w:p>
    <w:p w14:paraId="122A3647" w14:textId="77777777" w:rsidR="000E7AD2" w:rsidRPr="00244CBA" w:rsidRDefault="00236A19" w:rsidP="000E7AD2">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vysvetliť rozdiel medzi ba</w:t>
      </w:r>
      <w:r w:rsidR="000E7AD2" w:rsidRPr="00244CBA">
        <w:rPr>
          <w:rFonts w:asciiTheme="minorHAnsi" w:hAnsiTheme="minorHAnsi" w:cstheme="minorHAnsi"/>
        </w:rPr>
        <w:t>nkovými a nebankovými subjektmi.</w:t>
      </w:r>
    </w:p>
    <w:p w14:paraId="78710839" w14:textId="77777777" w:rsidR="002207C7" w:rsidRPr="00244CBA" w:rsidRDefault="002207C7" w:rsidP="005975AB">
      <w:pPr>
        <w:pStyle w:val="Default"/>
        <w:spacing w:line="276" w:lineRule="auto"/>
        <w:rPr>
          <w:rFonts w:asciiTheme="minorHAnsi" w:hAnsiTheme="minorHAnsi" w:cstheme="minorHAnsi"/>
        </w:rPr>
      </w:pPr>
    </w:p>
    <w:p w14:paraId="23556905" w14:textId="77777777" w:rsidR="00CB3399" w:rsidRPr="007B21C5" w:rsidRDefault="00B20C3B" w:rsidP="00CB3399">
      <w:pPr>
        <w:pStyle w:val="Default"/>
        <w:shd w:val="clear" w:color="auto" w:fill="D9D9D9" w:themeFill="background1" w:themeFillShade="D9"/>
        <w:spacing w:line="276" w:lineRule="auto"/>
        <w:rPr>
          <w:rFonts w:asciiTheme="minorHAnsi" w:hAnsiTheme="minorHAnsi" w:cstheme="minorHAnsi"/>
        </w:rPr>
      </w:pPr>
      <w:r w:rsidRPr="007B21C5">
        <w:rPr>
          <w:rFonts w:asciiTheme="minorHAnsi" w:eastAsia="Calibri" w:hAnsiTheme="minorHAnsi" w:cstheme="minorHAnsi"/>
          <w:b/>
          <w:bCs/>
        </w:rPr>
        <w:t xml:space="preserve">Ekonomika domácnosti – </w:t>
      </w:r>
      <w:r w:rsidR="00CB3399" w:rsidRPr="007B21C5">
        <w:rPr>
          <w:rFonts w:asciiTheme="minorHAnsi" w:eastAsia="Calibri" w:hAnsiTheme="minorHAnsi" w:cstheme="minorHAnsi"/>
          <w:b/>
          <w:bCs/>
        </w:rPr>
        <w:t xml:space="preserve">Svet práce: </w:t>
      </w:r>
      <w:r w:rsidR="00594B03" w:rsidRPr="007B21C5">
        <w:rPr>
          <w:rFonts w:asciiTheme="minorHAnsi" w:eastAsia="Calibri" w:hAnsiTheme="minorHAnsi" w:cstheme="minorHAnsi"/>
          <w:b/>
          <w:bCs/>
        </w:rPr>
        <w:t>1</w:t>
      </w:r>
      <w:r w:rsidR="00CB3399"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005960F8" w:rsidRPr="007B21C5">
        <w:rPr>
          <w:rFonts w:asciiTheme="minorHAnsi" w:eastAsia="Calibri" w:hAnsiTheme="minorHAnsi" w:cstheme="minorHAnsi"/>
          <w:b/>
        </w:rPr>
        <w:t xml:space="preserve">1 h </w:t>
      </w:r>
    </w:p>
    <w:p w14:paraId="1EAAB777" w14:textId="77777777" w:rsidR="00CB3399" w:rsidRPr="00244CBA" w:rsidRDefault="00CB3399" w:rsidP="005975AB">
      <w:pPr>
        <w:pStyle w:val="Default"/>
        <w:spacing w:line="276" w:lineRule="auto"/>
        <w:jc w:val="both"/>
        <w:rPr>
          <w:rFonts w:asciiTheme="minorHAnsi" w:hAnsiTheme="minorHAnsi" w:cstheme="minorHAnsi"/>
        </w:rPr>
      </w:pPr>
    </w:p>
    <w:p w14:paraId="164D111F" w14:textId="77777777" w:rsidR="00435909" w:rsidRPr="00244CBA" w:rsidRDefault="005975AB"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T</w:t>
      </w:r>
      <w:r w:rsidR="00435909" w:rsidRPr="00244CBA">
        <w:rPr>
          <w:rFonts w:asciiTheme="minorHAnsi" w:hAnsiTheme="minorHAnsi" w:cstheme="minorHAnsi"/>
        </w:rPr>
        <w:t>rh práce – povolanie ľudí, druhy pracovísk, pracovných prostriedkov, pracovných objektov, charakter a druhy pracovných činností, kvalifikačné, zdravotné a osobnostné požiadavky, rovnosť príležitostí na trhu práce</w:t>
      </w:r>
      <w:r w:rsidRPr="00244CBA">
        <w:rPr>
          <w:rFonts w:asciiTheme="minorHAnsi" w:hAnsiTheme="minorHAnsi" w:cstheme="minorHAnsi"/>
        </w:rPr>
        <w:t>,</w:t>
      </w:r>
      <w:r w:rsidR="00435909" w:rsidRPr="00244CBA">
        <w:rPr>
          <w:rFonts w:asciiTheme="minorHAnsi" w:hAnsiTheme="minorHAnsi" w:cstheme="minorHAnsi"/>
        </w:rPr>
        <w:t xml:space="preserve"> možnosti vzdelávania – náplň učebných a študijných odborov, prijímacie skúšky, informácie a poradenské služby</w:t>
      </w:r>
      <w:r w:rsidRPr="00244CBA">
        <w:rPr>
          <w:rFonts w:asciiTheme="minorHAnsi" w:hAnsiTheme="minorHAnsi" w:cstheme="minorHAnsi"/>
        </w:rPr>
        <w:t>,</w:t>
      </w:r>
      <w:r w:rsidR="00435909" w:rsidRPr="00244CBA">
        <w:rPr>
          <w:rFonts w:asciiTheme="minorHAnsi" w:hAnsiTheme="minorHAnsi" w:cstheme="minorHAnsi"/>
        </w:rPr>
        <w:t xml:space="preserve"> zamestnanie – pracovné príležitosti v obci (regióne), spôsoby hľadania zamestnania, písanie životopisu, motivačného listu, pohovor u zamestnávateľa, problémy nezamestnanosti, úrady práce, práva a povinnosti zamestnancov a</w:t>
      </w:r>
      <w:r w:rsidRPr="00244CBA">
        <w:rPr>
          <w:rFonts w:asciiTheme="minorHAnsi" w:hAnsiTheme="minorHAnsi" w:cstheme="minorHAnsi"/>
        </w:rPr>
        <w:t> </w:t>
      </w:r>
      <w:r w:rsidR="00435909" w:rsidRPr="00244CBA">
        <w:rPr>
          <w:rFonts w:asciiTheme="minorHAnsi" w:hAnsiTheme="minorHAnsi" w:cstheme="minorHAnsi"/>
        </w:rPr>
        <w:t>zamestnávateľov</w:t>
      </w:r>
      <w:r w:rsidRPr="00244CBA">
        <w:rPr>
          <w:rFonts w:asciiTheme="minorHAnsi" w:hAnsiTheme="minorHAnsi" w:cstheme="minorHAnsi"/>
        </w:rPr>
        <w:t>,</w:t>
      </w:r>
      <w:r w:rsidR="00435909" w:rsidRPr="00244CBA">
        <w:rPr>
          <w:rFonts w:asciiTheme="minorHAnsi" w:hAnsiTheme="minorHAnsi" w:cstheme="minorHAnsi"/>
        </w:rPr>
        <w:t xml:space="preserve"> voľba profesijnej orientácie – základné princípy, sebapoznávanie, osobné záujmy a ciele, telesný a zdravotný stav, osobné vlastnosti a schopnosti, sebahodnotenie, vplyvy na voľbu pr</w:t>
      </w:r>
      <w:r w:rsidR="00242046" w:rsidRPr="00244CBA">
        <w:rPr>
          <w:rFonts w:asciiTheme="minorHAnsi" w:hAnsiTheme="minorHAnsi" w:cstheme="minorHAnsi"/>
        </w:rPr>
        <w:t>ofesijnej orientácie, informačná</w:t>
      </w:r>
      <w:r w:rsidR="00435909" w:rsidRPr="00244CBA">
        <w:rPr>
          <w:rFonts w:asciiTheme="minorHAnsi" w:hAnsiTheme="minorHAnsi" w:cstheme="minorHAnsi"/>
        </w:rPr>
        <w:t xml:space="preserve"> základňa pre voľbu povolania, práca s profesijnými informáciami a využívanie poradenských služieb</w:t>
      </w:r>
      <w:r w:rsidR="00242046" w:rsidRPr="00244CBA">
        <w:rPr>
          <w:rFonts w:asciiTheme="minorHAnsi" w:hAnsiTheme="minorHAnsi" w:cstheme="minorHAnsi"/>
        </w:rPr>
        <w:t>,</w:t>
      </w:r>
      <w:r w:rsidR="00435909" w:rsidRPr="00244CBA">
        <w:rPr>
          <w:rFonts w:asciiTheme="minorHAnsi" w:hAnsiTheme="minorHAnsi" w:cstheme="minorHAnsi"/>
        </w:rPr>
        <w:t xml:space="preserve"> podnikanie – druhy a štruktúra organizácií, najčastejšie formy podnikania, malé a stredné podnikanie</w:t>
      </w:r>
      <w:r w:rsidR="00242046" w:rsidRPr="00244CBA">
        <w:rPr>
          <w:rFonts w:asciiTheme="minorHAnsi" w:hAnsiTheme="minorHAnsi" w:cstheme="minorHAnsi"/>
        </w:rPr>
        <w:t xml:space="preserve">, sústava povolaní – </w:t>
      </w:r>
      <w:r w:rsidR="00435909" w:rsidRPr="00244CBA">
        <w:rPr>
          <w:rFonts w:asciiTheme="minorHAnsi" w:hAnsiTheme="minorHAnsi" w:cstheme="minorHAnsi"/>
        </w:rPr>
        <w:t>národná sústava povolaní, národné štandardy zamestnaní, register zamestnaní, karta zamestnania</w:t>
      </w:r>
      <w:r w:rsidR="00242046" w:rsidRPr="00244CBA">
        <w:rPr>
          <w:rFonts w:asciiTheme="minorHAnsi" w:hAnsiTheme="minorHAnsi" w:cstheme="minorHAnsi"/>
        </w:rPr>
        <w:t>,</w:t>
      </w:r>
      <w:r w:rsidR="00435909" w:rsidRPr="00244CBA">
        <w:rPr>
          <w:rFonts w:asciiTheme="minorHAnsi" w:hAnsiTheme="minorHAnsi" w:cstheme="minorHAnsi"/>
        </w:rPr>
        <w:t xml:space="preserve"> plán profesijného rozvoja</w:t>
      </w:r>
      <w:r w:rsidR="00242046" w:rsidRPr="00244CBA">
        <w:rPr>
          <w:rFonts w:asciiTheme="minorHAnsi" w:hAnsiTheme="minorHAnsi" w:cstheme="minorHAnsi"/>
        </w:rPr>
        <w:t>.</w:t>
      </w:r>
    </w:p>
    <w:p w14:paraId="25969147" w14:textId="77777777" w:rsidR="002F0AA6" w:rsidRPr="00244CBA" w:rsidRDefault="002F0AA6" w:rsidP="005975AB">
      <w:pPr>
        <w:pStyle w:val="Default"/>
        <w:spacing w:line="276" w:lineRule="auto"/>
        <w:ind w:firstLine="708"/>
        <w:jc w:val="both"/>
        <w:rPr>
          <w:rFonts w:asciiTheme="minorHAnsi" w:hAnsiTheme="minorHAnsi" w:cstheme="minorHAnsi"/>
        </w:rPr>
      </w:pPr>
    </w:p>
    <w:p w14:paraId="1C50216B"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491ECA6E" w14:textId="77777777" w:rsidR="002F0AA6" w:rsidRPr="00244CBA" w:rsidRDefault="002F0AA6" w:rsidP="005975AB">
      <w:pPr>
        <w:pStyle w:val="Default"/>
        <w:spacing w:line="276" w:lineRule="auto"/>
        <w:ind w:firstLine="708"/>
        <w:jc w:val="both"/>
        <w:rPr>
          <w:rFonts w:asciiTheme="minorHAnsi" w:hAnsiTheme="minorHAnsi" w:cstheme="minorHAnsi"/>
        </w:rPr>
      </w:pPr>
    </w:p>
    <w:p w14:paraId="3D48BF85"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orientovať sa v pracovných činnostiach vybraných profesií,</w:t>
      </w:r>
    </w:p>
    <w:p w14:paraId="2AE817D3"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posúdiť svoje možnosti pri rozhodovaní o voľbe vhodného povolania a profesijnej prípravy,</w:t>
      </w:r>
    </w:p>
    <w:p w14:paraId="24E6D092" w14:textId="77777777" w:rsidR="00435909" w:rsidRPr="00244CBA" w:rsidRDefault="00E908E7"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w:t>
      </w:r>
      <w:r w:rsidR="00236A19" w:rsidRPr="00244CBA">
        <w:rPr>
          <w:rFonts w:asciiTheme="minorHAnsi" w:hAnsiTheme="minorHAnsi" w:cstheme="minorHAnsi"/>
        </w:rPr>
        <w:t>yužiť profesijné informácie a poradenské služb</w:t>
      </w:r>
      <w:r w:rsidRPr="00244CBA">
        <w:rPr>
          <w:rFonts w:asciiTheme="minorHAnsi" w:hAnsiTheme="minorHAnsi" w:cstheme="minorHAnsi"/>
        </w:rPr>
        <w:t>y pre výber vhodného vzdelania.</w:t>
      </w:r>
    </w:p>
    <w:p w14:paraId="45DC3F7D" w14:textId="77777777" w:rsidR="00E908E7" w:rsidRPr="00244CBA" w:rsidRDefault="00E908E7" w:rsidP="00E908E7">
      <w:pPr>
        <w:pStyle w:val="Default"/>
        <w:spacing w:line="276" w:lineRule="auto"/>
        <w:ind w:left="720"/>
        <w:jc w:val="both"/>
        <w:rPr>
          <w:rFonts w:asciiTheme="minorHAnsi" w:hAnsiTheme="minorHAnsi" w:cstheme="minorHAnsi"/>
        </w:rPr>
      </w:pPr>
    </w:p>
    <w:p w14:paraId="2D7C7F12" w14:textId="77777777" w:rsidR="00CB3399" w:rsidRPr="007B21C5" w:rsidRDefault="00B20C3B" w:rsidP="00CB3399">
      <w:pPr>
        <w:pStyle w:val="Default"/>
        <w:shd w:val="clear" w:color="auto" w:fill="D9D9D9" w:themeFill="background1" w:themeFillShade="D9"/>
        <w:spacing w:line="276" w:lineRule="auto"/>
        <w:rPr>
          <w:rFonts w:asciiTheme="minorHAnsi" w:hAnsiTheme="minorHAnsi" w:cstheme="minorHAnsi"/>
        </w:rPr>
      </w:pPr>
      <w:r w:rsidRPr="007B21C5">
        <w:rPr>
          <w:rFonts w:asciiTheme="minorHAnsi" w:eastAsia="Calibri" w:hAnsiTheme="minorHAnsi" w:cstheme="minorHAnsi"/>
          <w:b/>
          <w:bCs/>
        </w:rPr>
        <w:t xml:space="preserve">Ekonomika domácnosti – </w:t>
      </w:r>
      <w:r w:rsidR="00CB3399" w:rsidRPr="007B21C5">
        <w:rPr>
          <w:rFonts w:asciiTheme="minorHAnsi" w:eastAsia="Calibri" w:hAnsiTheme="minorHAnsi" w:cstheme="minorHAnsi"/>
          <w:b/>
          <w:bCs/>
        </w:rPr>
        <w:t xml:space="preserve">Domáce práce a údržba domácnosti: </w:t>
      </w:r>
      <w:r w:rsidRPr="007B21C5">
        <w:rPr>
          <w:rFonts w:asciiTheme="minorHAnsi" w:eastAsia="Calibri" w:hAnsiTheme="minorHAnsi" w:cstheme="minorHAnsi"/>
          <w:b/>
          <w:bCs/>
        </w:rPr>
        <w:t>2</w:t>
      </w:r>
      <w:r w:rsidR="00CB3399"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Pr="007B21C5">
        <w:rPr>
          <w:rFonts w:asciiTheme="minorHAnsi" w:eastAsia="Calibri" w:hAnsiTheme="minorHAnsi" w:cstheme="minorHAnsi"/>
          <w:b/>
        </w:rPr>
        <w:t>1</w:t>
      </w:r>
      <w:r w:rsidR="005960F8" w:rsidRPr="007B21C5">
        <w:rPr>
          <w:rFonts w:asciiTheme="minorHAnsi" w:eastAsia="Calibri" w:hAnsiTheme="minorHAnsi" w:cstheme="minorHAnsi"/>
          <w:b/>
        </w:rPr>
        <w:t xml:space="preserve"> h </w:t>
      </w:r>
    </w:p>
    <w:p w14:paraId="1C239528" w14:textId="77777777" w:rsidR="00CB3399" w:rsidRPr="00244CBA" w:rsidRDefault="00CB3399" w:rsidP="00242046">
      <w:pPr>
        <w:pStyle w:val="Default"/>
        <w:spacing w:line="276" w:lineRule="auto"/>
        <w:jc w:val="both"/>
        <w:rPr>
          <w:rFonts w:asciiTheme="minorHAnsi" w:hAnsiTheme="minorHAnsi" w:cstheme="minorHAnsi"/>
        </w:rPr>
      </w:pPr>
    </w:p>
    <w:p w14:paraId="1C1DDB2D" w14:textId="77777777" w:rsidR="00435909" w:rsidRPr="00244CBA" w:rsidRDefault="00242046"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lastRenderedPageBreak/>
        <w:t>S</w:t>
      </w:r>
      <w:r w:rsidR="00435909" w:rsidRPr="00244CBA">
        <w:rPr>
          <w:rFonts w:asciiTheme="minorHAnsi" w:hAnsiTheme="minorHAnsi" w:cstheme="minorHAnsi"/>
        </w:rPr>
        <w:t>tavebnice (konštrukčné, elektrotechnické, elektronické)</w:t>
      </w:r>
      <w:r w:rsidRPr="00244CBA">
        <w:rPr>
          <w:rFonts w:asciiTheme="minorHAnsi" w:hAnsiTheme="minorHAnsi" w:cstheme="minorHAnsi"/>
        </w:rPr>
        <w:t>,</w:t>
      </w:r>
      <w:r w:rsidR="00435909" w:rsidRPr="00244CBA">
        <w:rPr>
          <w:rFonts w:asciiTheme="minorHAnsi" w:hAnsiTheme="minorHAnsi" w:cstheme="minorHAnsi"/>
        </w:rPr>
        <w:t xml:space="preserve"> zostavovanie modelov</w:t>
      </w:r>
      <w:r w:rsidRPr="00244CBA">
        <w:rPr>
          <w:rFonts w:asciiTheme="minorHAnsi" w:hAnsiTheme="minorHAnsi" w:cstheme="minorHAnsi"/>
        </w:rPr>
        <w:t>,</w:t>
      </w:r>
      <w:r w:rsidR="00435909" w:rsidRPr="00244CBA">
        <w:rPr>
          <w:rFonts w:asciiTheme="minorHAnsi" w:hAnsiTheme="minorHAnsi" w:cstheme="minorHAnsi"/>
        </w:rPr>
        <w:t xml:space="preserve"> tvorba konštrukčných prvkov</w:t>
      </w:r>
      <w:r w:rsidRPr="00244CBA">
        <w:rPr>
          <w:rFonts w:asciiTheme="minorHAnsi" w:hAnsiTheme="minorHAnsi" w:cstheme="minorHAnsi"/>
        </w:rPr>
        <w:t>,</w:t>
      </w:r>
      <w:r w:rsidR="00435909" w:rsidRPr="00244CBA">
        <w:rPr>
          <w:rFonts w:asciiTheme="minorHAnsi" w:hAnsiTheme="minorHAnsi" w:cstheme="minorHAnsi"/>
        </w:rPr>
        <w:t xml:space="preserve"> montáž a</w:t>
      </w:r>
      <w:r w:rsidRPr="00244CBA">
        <w:rPr>
          <w:rFonts w:asciiTheme="minorHAnsi" w:hAnsiTheme="minorHAnsi" w:cstheme="minorHAnsi"/>
        </w:rPr>
        <w:t> </w:t>
      </w:r>
      <w:r w:rsidR="00435909" w:rsidRPr="00244CBA">
        <w:rPr>
          <w:rFonts w:asciiTheme="minorHAnsi" w:hAnsiTheme="minorHAnsi" w:cstheme="minorHAnsi"/>
        </w:rPr>
        <w:t>demontáž</w:t>
      </w:r>
      <w:r w:rsidRPr="00244CBA">
        <w:rPr>
          <w:rFonts w:asciiTheme="minorHAnsi" w:hAnsiTheme="minorHAnsi" w:cstheme="minorHAnsi"/>
        </w:rPr>
        <w:t>,</w:t>
      </w:r>
      <w:r w:rsidR="00435909" w:rsidRPr="00244CBA">
        <w:rPr>
          <w:rFonts w:asciiTheme="minorHAnsi" w:hAnsiTheme="minorHAnsi" w:cstheme="minorHAnsi"/>
        </w:rPr>
        <w:t xml:space="preserve"> údržba odevov a</w:t>
      </w:r>
      <w:r w:rsidRPr="00244CBA">
        <w:rPr>
          <w:rFonts w:asciiTheme="minorHAnsi" w:hAnsiTheme="minorHAnsi" w:cstheme="minorHAnsi"/>
        </w:rPr>
        <w:t> </w:t>
      </w:r>
      <w:r w:rsidR="00435909" w:rsidRPr="00244CBA">
        <w:rPr>
          <w:rFonts w:asciiTheme="minorHAnsi" w:hAnsiTheme="minorHAnsi" w:cstheme="minorHAnsi"/>
        </w:rPr>
        <w:t>textílií</w:t>
      </w:r>
      <w:r w:rsidRPr="00244CBA">
        <w:rPr>
          <w:rFonts w:asciiTheme="minorHAnsi" w:hAnsiTheme="minorHAnsi" w:cstheme="minorHAnsi"/>
        </w:rPr>
        <w:t>,</w:t>
      </w:r>
      <w:r w:rsidR="00435909" w:rsidRPr="00244CBA">
        <w:rPr>
          <w:rFonts w:asciiTheme="minorHAnsi" w:hAnsiTheme="minorHAnsi" w:cstheme="minorHAnsi"/>
        </w:rPr>
        <w:t xml:space="preserve"> upratovanie domácnosti, organizácia upratovania, postupy, prostriedky a ich dopad na životné prostredie</w:t>
      </w:r>
      <w:r w:rsidRPr="00244CBA">
        <w:rPr>
          <w:rFonts w:asciiTheme="minorHAnsi" w:hAnsiTheme="minorHAnsi" w:cstheme="minorHAnsi"/>
        </w:rPr>
        <w:t>,</w:t>
      </w:r>
      <w:r w:rsidR="00435909" w:rsidRPr="00244CBA">
        <w:rPr>
          <w:rFonts w:asciiTheme="minorHAnsi" w:hAnsiTheme="minorHAnsi" w:cstheme="minorHAnsi"/>
        </w:rPr>
        <w:t xml:space="preserve"> odpad a jeho ekologická likvidácia</w:t>
      </w:r>
      <w:r w:rsidRPr="00244CBA">
        <w:rPr>
          <w:rFonts w:asciiTheme="minorHAnsi" w:hAnsiTheme="minorHAnsi" w:cstheme="minorHAnsi"/>
        </w:rPr>
        <w:t>,</w:t>
      </w:r>
      <w:r w:rsidR="00435909" w:rsidRPr="00244CBA">
        <w:rPr>
          <w:rFonts w:asciiTheme="minorHAnsi" w:hAnsiTheme="minorHAnsi" w:cstheme="minorHAnsi"/>
        </w:rPr>
        <w:t xml:space="preserve"> spotrebiče v domácnosti a ich údržba</w:t>
      </w:r>
      <w:r w:rsidRPr="00244CBA">
        <w:rPr>
          <w:rFonts w:asciiTheme="minorHAnsi" w:hAnsiTheme="minorHAnsi" w:cstheme="minorHAnsi"/>
        </w:rPr>
        <w:t>,</w:t>
      </w:r>
      <w:r w:rsidR="00435909" w:rsidRPr="00244CBA">
        <w:rPr>
          <w:rFonts w:asciiTheme="minorHAnsi" w:hAnsiTheme="minorHAnsi" w:cstheme="minorHAnsi"/>
        </w:rPr>
        <w:t xml:space="preserve"> elektrotechnika v</w:t>
      </w:r>
      <w:r w:rsidRPr="00244CBA">
        <w:rPr>
          <w:rFonts w:asciiTheme="minorHAnsi" w:hAnsiTheme="minorHAnsi" w:cstheme="minorHAnsi"/>
        </w:rPr>
        <w:t> </w:t>
      </w:r>
      <w:r w:rsidR="00435909" w:rsidRPr="00244CBA">
        <w:rPr>
          <w:rFonts w:asciiTheme="minorHAnsi" w:hAnsiTheme="minorHAnsi" w:cstheme="minorHAnsi"/>
        </w:rPr>
        <w:t>domácnosti</w:t>
      </w:r>
      <w:r w:rsidRPr="00244CBA">
        <w:rPr>
          <w:rFonts w:asciiTheme="minorHAnsi" w:hAnsiTheme="minorHAnsi" w:cstheme="minorHAnsi"/>
        </w:rPr>
        <w:t>,</w:t>
      </w:r>
      <w:r w:rsidR="00435909" w:rsidRPr="00244CBA">
        <w:rPr>
          <w:rFonts w:asciiTheme="minorHAnsi" w:hAnsiTheme="minorHAnsi" w:cstheme="minorHAnsi"/>
        </w:rPr>
        <w:t xml:space="preserve"> nebezpečenstvo úrazu elektrickým prúdom</w:t>
      </w:r>
      <w:r w:rsidRPr="00244CBA">
        <w:rPr>
          <w:rFonts w:asciiTheme="minorHAnsi" w:hAnsiTheme="minorHAnsi" w:cstheme="minorHAnsi"/>
        </w:rPr>
        <w:t>,</w:t>
      </w:r>
      <w:r w:rsidR="00435909" w:rsidRPr="00244CBA">
        <w:rPr>
          <w:rFonts w:asciiTheme="minorHAnsi" w:hAnsiTheme="minorHAnsi" w:cstheme="minorHAnsi"/>
        </w:rPr>
        <w:t xml:space="preserve"> zavesenie police, obrazu</w:t>
      </w:r>
      <w:r w:rsidRPr="00244CBA">
        <w:rPr>
          <w:rFonts w:asciiTheme="minorHAnsi" w:hAnsiTheme="minorHAnsi" w:cstheme="minorHAnsi"/>
        </w:rPr>
        <w:t>,</w:t>
      </w:r>
      <w:r w:rsidR="00435909" w:rsidRPr="00244CBA">
        <w:rPr>
          <w:rFonts w:asciiTheme="minorHAnsi" w:hAnsiTheme="minorHAnsi" w:cstheme="minorHAnsi"/>
        </w:rPr>
        <w:t xml:space="preserve"> založenie ohňa, príprava dreva, uskladnenie dreva</w:t>
      </w:r>
      <w:r w:rsidRPr="00244CBA">
        <w:rPr>
          <w:rFonts w:asciiTheme="minorHAnsi" w:hAnsiTheme="minorHAnsi" w:cstheme="minorHAnsi"/>
        </w:rPr>
        <w:t>,</w:t>
      </w:r>
      <w:r w:rsidR="00435909" w:rsidRPr="00244CBA">
        <w:rPr>
          <w:rFonts w:asciiTheme="minorHAnsi" w:hAnsiTheme="minorHAnsi" w:cstheme="minorHAnsi"/>
        </w:rPr>
        <w:t xml:space="preserve"> oprava omietok, maľovanie, tapetovanie</w:t>
      </w:r>
      <w:r w:rsidRPr="00244CBA">
        <w:rPr>
          <w:rFonts w:asciiTheme="minorHAnsi" w:hAnsiTheme="minorHAnsi" w:cstheme="minorHAnsi"/>
        </w:rPr>
        <w:t>,</w:t>
      </w:r>
      <w:r w:rsidR="00435909" w:rsidRPr="00244CBA">
        <w:rPr>
          <w:rFonts w:asciiTheme="minorHAnsi" w:hAnsiTheme="minorHAnsi" w:cstheme="minorHAnsi"/>
        </w:rPr>
        <w:t xml:space="preserve"> tepelné a vodné zdroje, hlavný uzáver prívodu vody, plynu, elektrickej energie</w:t>
      </w:r>
      <w:r w:rsidRPr="00244CBA">
        <w:rPr>
          <w:rFonts w:asciiTheme="minorHAnsi" w:hAnsiTheme="minorHAnsi" w:cstheme="minorHAnsi"/>
        </w:rPr>
        <w:t>.</w:t>
      </w:r>
    </w:p>
    <w:p w14:paraId="406E174D" w14:textId="77777777" w:rsidR="002F0AA6" w:rsidRPr="00244CBA" w:rsidRDefault="002F0AA6" w:rsidP="00242046">
      <w:pPr>
        <w:pStyle w:val="Default"/>
        <w:spacing w:line="276" w:lineRule="auto"/>
        <w:ind w:firstLine="708"/>
        <w:jc w:val="both"/>
        <w:rPr>
          <w:rFonts w:asciiTheme="minorHAnsi" w:hAnsiTheme="minorHAnsi" w:cstheme="minorHAnsi"/>
        </w:rPr>
      </w:pPr>
    </w:p>
    <w:p w14:paraId="5A80C986"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19C010BE" w14:textId="77777777" w:rsidR="002F0AA6" w:rsidRPr="00244CBA" w:rsidRDefault="002F0AA6" w:rsidP="00242046">
      <w:pPr>
        <w:pStyle w:val="Default"/>
        <w:spacing w:line="276" w:lineRule="auto"/>
        <w:ind w:firstLine="708"/>
        <w:jc w:val="both"/>
        <w:rPr>
          <w:rFonts w:asciiTheme="minorHAnsi" w:hAnsiTheme="minorHAnsi" w:cstheme="minorHAnsi"/>
        </w:rPr>
      </w:pPr>
    </w:p>
    <w:p w14:paraId="784F148C"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zostaviť podľa návodu, náčrtu, plánu daný model,</w:t>
      </w:r>
    </w:p>
    <w:p w14:paraId="0CD442A9"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overiť funkčnosť, stabilitu a nosnosť daného modelu,</w:t>
      </w:r>
    </w:p>
    <w:p w14:paraId="460E145A" w14:textId="77777777" w:rsidR="00E908E7" w:rsidRPr="00244CBA" w:rsidRDefault="00E908E7"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u</w:t>
      </w:r>
      <w:r w:rsidR="00236A19" w:rsidRPr="00244CBA">
        <w:rPr>
          <w:rFonts w:asciiTheme="minorHAnsi" w:hAnsiTheme="minorHAnsi" w:cstheme="minorHAnsi"/>
        </w:rPr>
        <w:t>robiť montáž, demontáž a údržbu jednoduchých predmetov a zariadení,</w:t>
      </w:r>
    </w:p>
    <w:p w14:paraId="252F9B10"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zhodnotiť svoje vlastné skúsenosti s prácami v domácnosti,</w:t>
      </w:r>
    </w:p>
    <w:p w14:paraId="2E5C6A8A"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správne zaobchádzať s pomôckami, nástrojmi, náradím a zariadením vrátane údržby,</w:t>
      </w:r>
    </w:p>
    <w:p w14:paraId="2A6FECAD"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dodržiavať základné hygienické a be</w:t>
      </w:r>
      <w:r w:rsidR="00E908E7" w:rsidRPr="00244CBA">
        <w:rPr>
          <w:rFonts w:asciiTheme="minorHAnsi" w:hAnsiTheme="minorHAnsi" w:cstheme="minorHAnsi"/>
        </w:rPr>
        <w:t>zpečnostné pravidlá a predpisy,</w:t>
      </w:r>
    </w:p>
    <w:p w14:paraId="22D779B3"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poskytnúť prvú pomoc pri úraze, vrátane úrazu elektrickým prúdom,</w:t>
      </w:r>
    </w:p>
    <w:p w14:paraId="3F647B21" w14:textId="77777777" w:rsidR="00435909"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skontrolovať a zabezpečiť domácnosť pri odchode.</w:t>
      </w:r>
    </w:p>
    <w:p w14:paraId="0CD4762F" w14:textId="77777777" w:rsidR="00E908E7" w:rsidRPr="00244CBA" w:rsidRDefault="00E908E7" w:rsidP="00E908E7">
      <w:pPr>
        <w:pStyle w:val="Default"/>
        <w:spacing w:line="276" w:lineRule="auto"/>
        <w:ind w:left="720"/>
        <w:jc w:val="both"/>
        <w:rPr>
          <w:rFonts w:asciiTheme="minorHAnsi" w:hAnsiTheme="minorHAnsi" w:cstheme="minorHAnsi"/>
        </w:rPr>
      </w:pPr>
    </w:p>
    <w:p w14:paraId="4DC6B0B5" w14:textId="77777777" w:rsidR="00CB3399" w:rsidRPr="005D3403" w:rsidRDefault="00B20C3B" w:rsidP="00CB3399">
      <w:pPr>
        <w:pStyle w:val="Default"/>
        <w:shd w:val="clear" w:color="auto" w:fill="D9D9D9" w:themeFill="background1" w:themeFillShade="D9"/>
        <w:spacing w:line="276" w:lineRule="auto"/>
        <w:rPr>
          <w:rFonts w:asciiTheme="minorHAnsi" w:hAnsiTheme="minorHAnsi" w:cstheme="minorHAnsi"/>
          <w:highlight w:val="yellow"/>
        </w:rPr>
      </w:pPr>
      <w:r w:rsidRPr="007B21C5">
        <w:rPr>
          <w:rFonts w:asciiTheme="minorHAnsi" w:eastAsia="Calibri" w:hAnsiTheme="minorHAnsi" w:cstheme="minorHAnsi"/>
          <w:b/>
          <w:bCs/>
        </w:rPr>
        <w:t xml:space="preserve">Ekonomika domácnosti – </w:t>
      </w:r>
      <w:r w:rsidR="00CB3399" w:rsidRPr="007B21C5">
        <w:rPr>
          <w:rFonts w:asciiTheme="minorHAnsi" w:eastAsia="Calibri" w:hAnsiTheme="minorHAnsi" w:cstheme="minorHAnsi"/>
          <w:b/>
          <w:bCs/>
        </w:rPr>
        <w:t xml:space="preserve">Príprava jedál a výživa: </w:t>
      </w:r>
      <w:r w:rsidRPr="007B21C5">
        <w:rPr>
          <w:rFonts w:asciiTheme="minorHAnsi" w:eastAsia="Calibri" w:hAnsiTheme="minorHAnsi" w:cstheme="minorHAnsi"/>
          <w:b/>
          <w:bCs/>
        </w:rPr>
        <w:t>7</w:t>
      </w:r>
      <w:r w:rsidR="00CB3399"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Pr="007B21C5">
        <w:rPr>
          <w:rFonts w:asciiTheme="minorHAnsi" w:eastAsia="Calibri" w:hAnsiTheme="minorHAnsi" w:cstheme="minorHAnsi"/>
          <w:b/>
        </w:rPr>
        <w:t>3</w:t>
      </w:r>
      <w:r w:rsidR="005960F8" w:rsidRPr="007B21C5">
        <w:rPr>
          <w:rFonts w:asciiTheme="minorHAnsi" w:eastAsia="Calibri" w:hAnsiTheme="minorHAnsi" w:cstheme="minorHAnsi"/>
          <w:b/>
        </w:rPr>
        <w:t xml:space="preserve"> h </w:t>
      </w:r>
    </w:p>
    <w:p w14:paraId="5A75DC1B" w14:textId="77777777" w:rsidR="00CB3399" w:rsidRPr="00244CBA" w:rsidRDefault="00CB3399" w:rsidP="00242046">
      <w:pPr>
        <w:pStyle w:val="Default"/>
        <w:spacing w:line="276" w:lineRule="auto"/>
        <w:jc w:val="both"/>
        <w:rPr>
          <w:rFonts w:asciiTheme="minorHAnsi" w:hAnsiTheme="minorHAnsi" w:cstheme="minorHAnsi"/>
        </w:rPr>
      </w:pPr>
    </w:p>
    <w:p w14:paraId="7689D52B" w14:textId="77777777" w:rsidR="00435909" w:rsidRPr="00244CBA" w:rsidRDefault="00242046"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K</w:t>
      </w:r>
      <w:r w:rsidR="00435909" w:rsidRPr="00244CBA">
        <w:rPr>
          <w:rFonts w:asciiTheme="minorHAnsi" w:hAnsiTheme="minorHAnsi" w:cstheme="minorHAnsi"/>
        </w:rPr>
        <w:t>uchyňa (základné vybavenie, udržiavanie poriadku a čistoty, bezpečnosť a hygiena prevádzky)</w:t>
      </w:r>
      <w:r w:rsidRPr="00244CBA">
        <w:rPr>
          <w:rFonts w:asciiTheme="minorHAnsi" w:hAnsiTheme="minorHAnsi" w:cstheme="minorHAnsi"/>
        </w:rPr>
        <w:t>,</w:t>
      </w:r>
      <w:r w:rsidR="00435909" w:rsidRPr="00244CBA">
        <w:rPr>
          <w:rFonts w:asciiTheme="minorHAnsi" w:hAnsiTheme="minorHAnsi" w:cstheme="minorHAnsi"/>
        </w:rPr>
        <w:t xml:space="preserve"> potraviny (výber, nákup, skladovanie, skupiny potravín, zásady zostavovania jedálneho lístka)</w:t>
      </w:r>
      <w:r w:rsidRPr="00244CBA">
        <w:rPr>
          <w:rFonts w:asciiTheme="minorHAnsi" w:hAnsiTheme="minorHAnsi" w:cstheme="minorHAnsi"/>
        </w:rPr>
        <w:t>,</w:t>
      </w:r>
      <w:r w:rsidR="00435909" w:rsidRPr="00244CBA">
        <w:rPr>
          <w:rFonts w:asciiTheme="minorHAnsi" w:hAnsiTheme="minorHAnsi" w:cstheme="minorHAnsi"/>
        </w:rPr>
        <w:t xml:space="preserve"> základné zložky potravy</w:t>
      </w:r>
      <w:r w:rsidRPr="00244CBA">
        <w:rPr>
          <w:rFonts w:asciiTheme="minorHAnsi" w:hAnsiTheme="minorHAnsi" w:cstheme="minorHAnsi"/>
        </w:rPr>
        <w:t>,</w:t>
      </w:r>
      <w:r w:rsidR="00435909" w:rsidRPr="00244CBA">
        <w:rPr>
          <w:rFonts w:asciiTheme="minorHAnsi" w:hAnsiTheme="minorHAnsi" w:cstheme="minorHAnsi"/>
        </w:rPr>
        <w:t xml:space="preserve"> príprava jedál (úprava jedál v studenej kuchyni, základné spôsoby tepelnej úpravy, základné postupy pri príprave jedál a nápojov)</w:t>
      </w:r>
      <w:r w:rsidRPr="00244CBA">
        <w:rPr>
          <w:rFonts w:asciiTheme="minorHAnsi" w:hAnsiTheme="minorHAnsi" w:cstheme="minorHAnsi"/>
        </w:rPr>
        <w:t>,</w:t>
      </w:r>
      <w:r w:rsidR="00435909" w:rsidRPr="00244CBA">
        <w:rPr>
          <w:rFonts w:asciiTheme="minorHAnsi" w:hAnsiTheme="minorHAnsi" w:cstheme="minorHAnsi"/>
        </w:rPr>
        <w:t xml:space="preserve"> základné znalosti o konzervovaných a trvanlivých (chladených, mrazených, sušených, kondenzovaných, solených a iných potravinách), vrátane skladovania</w:t>
      </w:r>
      <w:r w:rsidRPr="00244CBA">
        <w:rPr>
          <w:rFonts w:asciiTheme="minorHAnsi" w:hAnsiTheme="minorHAnsi" w:cstheme="minorHAnsi"/>
        </w:rPr>
        <w:t>,</w:t>
      </w:r>
      <w:r w:rsidR="00435909" w:rsidRPr="00244CBA">
        <w:rPr>
          <w:rFonts w:asciiTheme="minorHAnsi" w:hAnsiTheme="minorHAnsi" w:cstheme="minorHAnsi"/>
        </w:rPr>
        <w:t xml:space="preserve"> uchovávanie a podávanie hotových pokrmov</w:t>
      </w:r>
      <w:r w:rsidRPr="00244CBA">
        <w:rPr>
          <w:rFonts w:asciiTheme="minorHAnsi" w:hAnsiTheme="minorHAnsi" w:cstheme="minorHAnsi"/>
        </w:rPr>
        <w:t>,</w:t>
      </w:r>
      <w:r w:rsidR="00435909" w:rsidRPr="00244CBA">
        <w:rPr>
          <w:rFonts w:asciiTheme="minorHAnsi" w:hAnsiTheme="minorHAnsi" w:cstheme="minorHAnsi"/>
        </w:rPr>
        <w:t xml:space="preserve"> úprava stola a stolovanie (jednoduché prestieranie, obsluha a správanie sa pri stole, slávnostné stolovanie v rodine, dekorácie a kvety na stole)</w:t>
      </w:r>
      <w:r w:rsidRPr="00244CBA">
        <w:rPr>
          <w:rFonts w:asciiTheme="minorHAnsi" w:hAnsiTheme="minorHAnsi" w:cstheme="minorHAnsi"/>
        </w:rPr>
        <w:t>,</w:t>
      </w:r>
      <w:r w:rsidR="00435909" w:rsidRPr="00244CBA">
        <w:rPr>
          <w:rFonts w:asciiTheme="minorHAnsi" w:hAnsiTheme="minorHAnsi" w:cstheme="minorHAnsi"/>
        </w:rPr>
        <w:t xml:space="preserve"> denný režim – rozloženie a zloženie potravy v priebehu dňa</w:t>
      </w:r>
      <w:r w:rsidRPr="00244CBA">
        <w:rPr>
          <w:rFonts w:asciiTheme="minorHAnsi" w:hAnsiTheme="minorHAnsi" w:cstheme="minorHAnsi"/>
        </w:rPr>
        <w:t>,</w:t>
      </w:r>
      <w:r w:rsidR="00435909" w:rsidRPr="00244CBA">
        <w:rPr>
          <w:rFonts w:asciiTheme="minorHAnsi" w:hAnsiTheme="minorHAnsi" w:cstheme="minorHAnsi"/>
        </w:rPr>
        <w:t xml:space="preserve"> význam bielkovín, tukov a sacharidov pre zdravie človeka</w:t>
      </w:r>
      <w:r w:rsidRPr="00244CBA">
        <w:rPr>
          <w:rFonts w:asciiTheme="minorHAnsi" w:hAnsiTheme="minorHAnsi" w:cstheme="minorHAnsi"/>
        </w:rPr>
        <w:t>,</w:t>
      </w:r>
      <w:r w:rsidR="00435909" w:rsidRPr="00244CBA">
        <w:rPr>
          <w:rFonts w:asciiTheme="minorHAnsi" w:hAnsiTheme="minorHAnsi" w:cstheme="minorHAnsi"/>
        </w:rPr>
        <w:t xml:space="preserve"> význam vitamínov a minerálov pre zdravie človeka</w:t>
      </w:r>
      <w:r w:rsidRPr="00244CBA">
        <w:rPr>
          <w:rFonts w:asciiTheme="minorHAnsi" w:hAnsiTheme="minorHAnsi" w:cstheme="minorHAnsi"/>
        </w:rPr>
        <w:t>,</w:t>
      </w:r>
      <w:r w:rsidR="00435909" w:rsidRPr="00244CBA">
        <w:rPr>
          <w:rFonts w:asciiTheme="minorHAnsi" w:hAnsiTheme="minorHAnsi" w:cstheme="minorHAnsi"/>
        </w:rPr>
        <w:t xml:space="preserve"> pitný režim</w:t>
      </w:r>
      <w:r w:rsidRPr="00244CBA">
        <w:rPr>
          <w:rFonts w:asciiTheme="minorHAnsi" w:hAnsiTheme="minorHAnsi" w:cstheme="minorHAnsi"/>
        </w:rPr>
        <w:t>,</w:t>
      </w:r>
      <w:r w:rsidR="00435909" w:rsidRPr="00244CBA">
        <w:rPr>
          <w:rFonts w:asciiTheme="minorHAnsi" w:hAnsiTheme="minorHAnsi" w:cstheme="minorHAnsi"/>
        </w:rPr>
        <w:t xml:space="preserve"> racionálne jedlá, diétne jedlá, jedlá pre deti</w:t>
      </w:r>
      <w:r w:rsidRPr="00244CBA">
        <w:rPr>
          <w:rFonts w:asciiTheme="minorHAnsi" w:hAnsiTheme="minorHAnsi" w:cstheme="minorHAnsi"/>
        </w:rPr>
        <w:t>,</w:t>
      </w:r>
      <w:r w:rsidR="00435909" w:rsidRPr="00244CBA">
        <w:rPr>
          <w:rFonts w:asciiTheme="minorHAnsi" w:hAnsiTheme="minorHAnsi" w:cstheme="minorHAnsi"/>
        </w:rPr>
        <w:t xml:space="preserve"> tradičné jedlá, typické jedlá iných kultúr</w:t>
      </w:r>
      <w:r w:rsidRPr="00244CBA">
        <w:rPr>
          <w:rFonts w:asciiTheme="minorHAnsi" w:hAnsiTheme="minorHAnsi" w:cstheme="minorHAnsi"/>
        </w:rPr>
        <w:t>,</w:t>
      </w:r>
      <w:r w:rsidR="00435909" w:rsidRPr="00244CBA">
        <w:rPr>
          <w:rFonts w:asciiTheme="minorHAnsi" w:hAnsiTheme="minorHAnsi" w:cstheme="minorHAnsi"/>
        </w:rPr>
        <w:t xml:space="preserve"> stravovanie v rôznych kultúrach</w:t>
      </w:r>
      <w:r w:rsidRPr="00244CBA">
        <w:rPr>
          <w:rFonts w:asciiTheme="minorHAnsi" w:hAnsiTheme="minorHAnsi" w:cstheme="minorHAnsi"/>
        </w:rPr>
        <w:t>.</w:t>
      </w:r>
    </w:p>
    <w:p w14:paraId="20C3B8E7" w14:textId="77777777" w:rsidR="002F0AA6" w:rsidRPr="00244CBA" w:rsidRDefault="002F0AA6" w:rsidP="00242046">
      <w:pPr>
        <w:pStyle w:val="Default"/>
        <w:spacing w:line="276" w:lineRule="auto"/>
        <w:ind w:firstLine="708"/>
        <w:jc w:val="both"/>
        <w:rPr>
          <w:rFonts w:asciiTheme="minorHAnsi" w:hAnsiTheme="minorHAnsi" w:cstheme="minorHAnsi"/>
        </w:rPr>
      </w:pPr>
    </w:p>
    <w:p w14:paraId="0F992726"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017F9D3F" w14:textId="77777777" w:rsidR="002F0AA6" w:rsidRPr="00244CBA" w:rsidRDefault="002F0AA6" w:rsidP="00242046">
      <w:pPr>
        <w:pStyle w:val="Default"/>
        <w:spacing w:line="276" w:lineRule="auto"/>
        <w:ind w:firstLine="708"/>
        <w:jc w:val="both"/>
        <w:rPr>
          <w:rFonts w:asciiTheme="minorHAnsi" w:hAnsiTheme="minorHAnsi" w:cstheme="minorHAnsi"/>
        </w:rPr>
      </w:pPr>
    </w:p>
    <w:p w14:paraId="17C03575"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orientovať sa v základnom vybavení kuchyne,</w:t>
      </w:r>
    </w:p>
    <w:p w14:paraId="43CF8C7E"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používať základný kuchynský inventár a bezpečne obsluhovať základné spotrebiče,</w:t>
      </w:r>
    </w:p>
    <w:p w14:paraId="0C4D8B97"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pri zostavovaní jedálneho lístka zohľadniť finančné náklady naň,</w:t>
      </w:r>
    </w:p>
    <w:p w14:paraId="15F0D881"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vytvoriť kalkulačný list a vypočítať cenu jedla,</w:t>
      </w:r>
    </w:p>
    <w:p w14:paraId="53AE8CA0"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pripraviť jednoduché jedlá v súlade so zásadami zdravej výživy,</w:t>
      </w:r>
    </w:p>
    <w:p w14:paraId="6A55C611"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lastRenderedPageBreak/>
        <w:t>pripraviť vybrané tradičné slovenské jedlo a typické jedlo inej kultúry,</w:t>
      </w:r>
    </w:p>
    <w:p w14:paraId="779C6240"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opísať vplyv technologickej úpravy na kvalitu jedla,</w:t>
      </w:r>
    </w:p>
    <w:p w14:paraId="4572168E"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dodržiavať základné princípy stolovania, spoločenského správania sa a obsluhy pri stole v spoločnosti,</w:t>
      </w:r>
    </w:p>
    <w:p w14:paraId="44D80F3E" w14:textId="77777777" w:rsidR="00435909"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 xml:space="preserve">udržiavať poriadok a čistotu pracovných plôch, dodržiavať základy hygieny a bezpečnosti práce, </w:t>
      </w:r>
      <w:r w:rsidR="00E908E7" w:rsidRPr="00244CBA">
        <w:rPr>
          <w:rFonts w:asciiTheme="minorHAnsi" w:hAnsiTheme="minorHAnsi" w:cstheme="minorHAnsi"/>
        </w:rPr>
        <w:t>p</w:t>
      </w:r>
      <w:r w:rsidRPr="00244CBA">
        <w:rPr>
          <w:rFonts w:asciiTheme="minorHAnsi" w:hAnsiTheme="minorHAnsi" w:cstheme="minorHAnsi"/>
        </w:rPr>
        <w:t>oskytnúť prvú pomoc pri úrazoch v kuchyni.</w:t>
      </w:r>
    </w:p>
    <w:p w14:paraId="2FCD8635" w14:textId="77777777" w:rsidR="00E908E7" w:rsidRPr="00244CBA" w:rsidRDefault="00E908E7" w:rsidP="00242046">
      <w:pPr>
        <w:pStyle w:val="Default"/>
        <w:spacing w:line="276" w:lineRule="auto"/>
        <w:jc w:val="both"/>
        <w:rPr>
          <w:rFonts w:asciiTheme="minorHAnsi" w:hAnsiTheme="minorHAnsi" w:cstheme="minorHAnsi"/>
        </w:rPr>
      </w:pPr>
    </w:p>
    <w:p w14:paraId="7AA25A12" w14:textId="77777777" w:rsidR="00CB3399" w:rsidRPr="007B21C5" w:rsidRDefault="00B20C3B" w:rsidP="00CB3399">
      <w:pPr>
        <w:pStyle w:val="Default"/>
        <w:shd w:val="clear" w:color="auto" w:fill="D9D9D9" w:themeFill="background1" w:themeFillShade="D9"/>
        <w:spacing w:line="276" w:lineRule="auto"/>
        <w:rPr>
          <w:rFonts w:asciiTheme="minorHAnsi" w:hAnsiTheme="minorHAnsi" w:cstheme="minorHAnsi"/>
        </w:rPr>
      </w:pPr>
      <w:r w:rsidRPr="007B21C5">
        <w:rPr>
          <w:rFonts w:asciiTheme="minorHAnsi" w:eastAsia="Calibri" w:hAnsiTheme="minorHAnsi" w:cstheme="minorHAnsi"/>
          <w:b/>
          <w:bCs/>
        </w:rPr>
        <w:t xml:space="preserve">Ekonomika domácnosti – </w:t>
      </w:r>
      <w:r w:rsidR="00CB3399" w:rsidRPr="007B21C5">
        <w:rPr>
          <w:rFonts w:asciiTheme="minorHAnsi" w:eastAsia="Calibri" w:hAnsiTheme="minorHAnsi" w:cstheme="minorHAnsi"/>
          <w:b/>
          <w:bCs/>
        </w:rPr>
        <w:t xml:space="preserve">Ručné práce: </w:t>
      </w:r>
      <w:r w:rsidRPr="007B21C5">
        <w:rPr>
          <w:rFonts w:asciiTheme="minorHAnsi" w:eastAsia="Calibri" w:hAnsiTheme="minorHAnsi" w:cstheme="minorHAnsi"/>
          <w:b/>
          <w:bCs/>
        </w:rPr>
        <w:t>3</w:t>
      </w:r>
      <w:r w:rsidR="00CB3399"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Pr="007B21C5">
        <w:rPr>
          <w:rFonts w:asciiTheme="minorHAnsi" w:eastAsia="Calibri" w:hAnsiTheme="minorHAnsi" w:cstheme="minorHAnsi"/>
          <w:b/>
        </w:rPr>
        <w:t>1</w:t>
      </w:r>
      <w:r w:rsidR="005960F8" w:rsidRPr="007B21C5">
        <w:rPr>
          <w:rFonts w:asciiTheme="minorHAnsi" w:eastAsia="Calibri" w:hAnsiTheme="minorHAnsi" w:cstheme="minorHAnsi"/>
          <w:b/>
        </w:rPr>
        <w:t xml:space="preserve"> h </w:t>
      </w:r>
    </w:p>
    <w:p w14:paraId="416654EF" w14:textId="77777777" w:rsidR="00CB3399" w:rsidRPr="00244CBA" w:rsidRDefault="00CB3399" w:rsidP="00242046">
      <w:pPr>
        <w:pStyle w:val="Default"/>
        <w:spacing w:line="276" w:lineRule="auto"/>
        <w:jc w:val="both"/>
        <w:rPr>
          <w:rFonts w:asciiTheme="minorHAnsi" w:hAnsiTheme="minorHAnsi" w:cstheme="minorHAnsi"/>
        </w:rPr>
      </w:pPr>
    </w:p>
    <w:p w14:paraId="0DD519FD" w14:textId="77777777" w:rsidR="00435909" w:rsidRPr="00244CBA" w:rsidRDefault="00242046"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Z</w:t>
      </w:r>
      <w:r w:rsidR="00435909" w:rsidRPr="00244CBA">
        <w:rPr>
          <w:rFonts w:asciiTheme="minorHAnsi" w:hAnsiTheme="minorHAnsi" w:cstheme="minorHAnsi"/>
        </w:rPr>
        <w:t>ákladné pomôcky a nástroje na ručné práce, šijací stroj</w:t>
      </w:r>
      <w:r w:rsidRPr="00244CBA">
        <w:rPr>
          <w:rFonts w:asciiTheme="minorHAnsi" w:hAnsiTheme="minorHAnsi" w:cstheme="minorHAnsi"/>
        </w:rPr>
        <w:t>,</w:t>
      </w:r>
      <w:r w:rsidR="00435909" w:rsidRPr="00244CBA">
        <w:rPr>
          <w:rFonts w:asciiTheme="minorHAnsi" w:hAnsiTheme="minorHAnsi" w:cstheme="minorHAnsi"/>
        </w:rPr>
        <w:t xml:space="preserve"> tkaniny – bavlnené, hodvábne, vlnené, syntetické</w:t>
      </w:r>
      <w:r w:rsidRPr="00244CBA">
        <w:rPr>
          <w:rFonts w:asciiTheme="minorHAnsi" w:hAnsiTheme="minorHAnsi" w:cstheme="minorHAnsi"/>
        </w:rPr>
        <w:t>,</w:t>
      </w:r>
      <w:r w:rsidR="00435909" w:rsidRPr="00244CBA">
        <w:rPr>
          <w:rFonts w:asciiTheme="minorHAnsi" w:hAnsiTheme="minorHAnsi" w:cstheme="minorHAnsi"/>
        </w:rPr>
        <w:t xml:space="preserve"> základné stehy, pomocné stehy, </w:t>
      </w:r>
      <w:proofErr w:type="spellStart"/>
      <w:r w:rsidR="00435909" w:rsidRPr="00244CBA">
        <w:rPr>
          <w:rFonts w:asciiTheme="minorHAnsi" w:hAnsiTheme="minorHAnsi" w:cstheme="minorHAnsi"/>
        </w:rPr>
        <w:t>obnitkovacie</w:t>
      </w:r>
      <w:proofErr w:type="spellEnd"/>
      <w:r w:rsidR="00435909" w:rsidRPr="00244CBA">
        <w:rPr>
          <w:rFonts w:asciiTheme="minorHAnsi" w:hAnsiTheme="minorHAnsi" w:cstheme="minorHAnsi"/>
        </w:rPr>
        <w:t xml:space="preserve"> stehy, spojovacie stehy, ozdobné stehy</w:t>
      </w:r>
      <w:r w:rsidRPr="00244CBA">
        <w:rPr>
          <w:rFonts w:asciiTheme="minorHAnsi" w:hAnsiTheme="minorHAnsi" w:cstheme="minorHAnsi"/>
        </w:rPr>
        <w:t>,</w:t>
      </w:r>
      <w:r w:rsidR="00435909" w:rsidRPr="00244CBA">
        <w:rPr>
          <w:rFonts w:asciiTheme="minorHAnsi" w:hAnsiTheme="minorHAnsi" w:cstheme="minorHAnsi"/>
        </w:rPr>
        <w:t xml:space="preserve"> prišívanie zapínadiel</w:t>
      </w:r>
      <w:r w:rsidRPr="00244CBA">
        <w:rPr>
          <w:rFonts w:asciiTheme="minorHAnsi" w:hAnsiTheme="minorHAnsi" w:cstheme="minorHAnsi"/>
        </w:rPr>
        <w:t>,</w:t>
      </w:r>
      <w:r w:rsidR="00435909" w:rsidRPr="00244CBA">
        <w:rPr>
          <w:rFonts w:asciiTheme="minorHAnsi" w:hAnsiTheme="minorHAnsi" w:cstheme="minorHAnsi"/>
        </w:rPr>
        <w:t xml:space="preserve"> prišitie pútka</w:t>
      </w:r>
      <w:r w:rsidRPr="00244CBA">
        <w:rPr>
          <w:rFonts w:asciiTheme="minorHAnsi" w:hAnsiTheme="minorHAnsi" w:cstheme="minorHAnsi"/>
        </w:rPr>
        <w:t>,</w:t>
      </w:r>
      <w:r w:rsidR="00435909" w:rsidRPr="00244CBA">
        <w:rPr>
          <w:rFonts w:asciiTheme="minorHAnsi" w:hAnsiTheme="minorHAnsi" w:cstheme="minorHAnsi"/>
        </w:rPr>
        <w:t xml:space="preserve"> navlečenie gumy a</w:t>
      </w:r>
      <w:r w:rsidRPr="00244CBA">
        <w:rPr>
          <w:rFonts w:asciiTheme="minorHAnsi" w:hAnsiTheme="minorHAnsi" w:cstheme="minorHAnsi"/>
        </w:rPr>
        <w:t> </w:t>
      </w:r>
      <w:r w:rsidR="00435909" w:rsidRPr="00244CBA">
        <w:rPr>
          <w:rFonts w:asciiTheme="minorHAnsi" w:hAnsiTheme="minorHAnsi" w:cstheme="minorHAnsi"/>
        </w:rPr>
        <w:t>šnúrky</w:t>
      </w:r>
      <w:r w:rsidRPr="00244CBA">
        <w:rPr>
          <w:rFonts w:asciiTheme="minorHAnsi" w:hAnsiTheme="minorHAnsi" w:cstheme="minorHAnsi"/>
        </w:rPr>
        <w:t>,</w:t>
      </w:r>
      <w:r w:rsidR="00435909" w:rsidRPr="00244CBA">
        <w:rPr>
          <w:rFonts w:asciiTheme="minorHAnsi" w:hAnsiTheme="minorHAnsi" w:cstheme="minorHAnsi"/>
        </w:rPr>
        <w:t xml:space="preserve"> strih a jeho základné využitie</w:t>
      </w:r>
      <w:r w:rsidRPr="00244CBA">
        <w:rPr>
          <w:rFonts w:asciiTheme="minorHAnsi" w:hAnsiTheme="minorHAnsi" w:cstheme="minorHAnsi"/>
        </w:rPr>
        <w:t>,</w:t>
      </w:r>
      <w:r w:rsidR="00435909" w:rsidRPr="00244CBA">
        <w:rPr>
          <w:rFonts w:asciiTheme="minorHAnsi" w:hAnsiTheme="minorHAnsi" w:cstheme="minorHAnsi"/>
        </w:rPr>
        <w:t xml:space="preserve"> háčkovanie (krátky a dlhý stĺpik, retiazkové očká)</w:t>
      </w:r>
      <w:r w:rsidRPr="00244CBA">
        <w:rPr>
          <w:rFonts w:asciiTheme="minorHAnsi" w:hAnsiTheme="minorHAnsi" w:cstheme="minorHAnsi"/>
        </w:rPr>
        <w:t>,</w:t>
      </w:r>
      <w:r w:rsidR="00435909" w:rsidRPr="00244CBA">
        <w:rPr>
          <w:rFonts w:asciiTheme="minorHAnsi" w:hAnsiTheme="minorHAnsi" w:cstheme="minorHAnsi"/>
        </w:rPr>
        <w:t xml:space="preserve"> pletenie(hladké a obrátené očká, začínanie a ukončenie pletenia, pridávanie a uberanie očiek)</w:t>
      </w:r>
      <w:r w:rsidRPr="00244CBA">
        <w:rPr>
          <w:rFonts w:asciiTheme="minorHAnsi" w:hAnsiTheme="minorHAnsi" w:cstheme="minorHAnsi"/>
        </w:rPr>
        <w:t>,</w:t>
      </w:r>
      <w:r w:rsidR="00435909" w:rsidRPr="00244CBA">
        <w:rPr>
          <w:rFonts w:asciiTheme="minorHAnsi" w:hAnsiTheme="minorHAnsi" w:cstheme="minorHAnsi"/>
        </w:rPr>
        <w:t xml:space="preserve"> práca s netradičným materiálom (napr. šúpolie, drotárstvo, </w:t>
      </w:r>
      <w:proofErr w:type="spellStart"/>
      <w:r w:rsidR="00435909" w:rsidRPr="00244CBA">
        <w:rPr>
          <w:rFonts w:asciiTheme="minorHAnsi" w:hAnsiTheme="minorHAnsi" w:cstheme="minorHAnsi"/>
        </w:rPr>
        <w:t>gumičkovanie</w:t>
      </w:r>
      <w:proofErr w:type="spellEnd"/>
      <w:r w:rsidR="00435909" w:rsidRPr="00244CBA">
        <w:rPr>
          <w:rFonts w:asciiTheme="minorHAnsi" w:hAnsiTheme="minorHAnsi" w:cstheme="minorHAnsi"/>
        </w:rPr>
        <w:t>)</w:t>
      </w:r>
      <w:r w:rsidRPr="00244CBA">
        <w:rPr>
          <w:rFonts w:asciiTheme="minorHAnsi" w:hAnsiTheme="minorHAnsi" w:cstheme="minorHAnsi"/>
        </w:rPr>
        <w:t>,</w:t>
      </w:r>
      <w:r w:rsidR="00435909" w:rsidRPr="00244CBA">
        <w:rPr>
          <w:rFonts w:asciiTheme="minorHAnsi" w:hAnsiTheme="minorHAnsi" w:cstheme="minorHAnsi"/>
        </w:rPr>
        <w:t xml:space="preserve"> kultúra odievania</w:t>
      </w:r>
      <w:r w:rsidRPr="00244CBA">
        <w:rPr>
          <w:rFonts w:asciiTheme="minorHAnsi" w:hAnsiTheme="minorHAnsi" w:cstheme="minorHAnsi"/>
        </w:rPr>
        <w:t>.</w:t>
      </w:r>
    </w:p>
    <w:p w14:paraId="4352A520" w14:textId="77777777" w:rsidR="002F0AA6" w:rsidRPr="00244CBA" w:rsidRDefault="002F0AA6" w:rsidP="00242046">
      <w:pPr>
        <w:pStyle w:val="Default"/>
        <w:spacing w:line="276" w:lineRule="auto"/>
        <w:ind w:firstLine="708"/>
        <w:jc w:val="both"/>
        <w:rPr>
          <w:rFonts w:asciiTheme="minorHAnsi" w:hAnsiTheme="minorHAnsi" w:cstheme="minorHAnsi"/>
        </w:rPr>
      </w:pPr>
    </w:p>
    <w:p w14:paraId="54958887"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07A37CF6" w14:textId="77777777" w:rsidR="00E908E7" w:rsidRPr="00244CBA" w:rsidRDefault="00E908E7" w:rsidP="002F0AA6">
      <w:pPr>
        <w:pStyle w:val="Default"/>
        <w:spacing w:line="276" w:lineRule="auto"/>
        <w:jc w:val="both"/>
        <w:rPr>
          <w:rFonts w:asciiTheme="minorHAnsi" w:hAnsiTheme="minorHAnsi" w:cstheme="minorHAnsi"/>
          <w:b/>
          <w:bCs/>
        </w:rPr>
      </w:pPr>
    </w:p>
    <w:p w14:paraId="25FD9BA5"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oboznámiť sa s pomôckami a nástrojmi pre ručné práce,</w:t>
      </w:r>
    </w:p>
    <w:p w14:paraId="0D48DE37"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rozoznať rôzne druhy tkanín,</w:t>
      </w:r>
    </w:p>
    <w:p w14:paraId="3F818C38"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šiť rôznymi stehmi,</w:t>
      </w:r>
    </w:p>
    <w:p w14:paraId="67ED0893" w14:textId="77777777" w:rsidR="00E908E7"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robiť drobné opravy odevov,</w:t>
      </w:r>
    </w:p>
    <w:p w14:paraId="0B6ECD24" w14:textId="77777777" w:rsidR="002F0AA6" w:rsidRPr="00244CBA" w:rsidRDefault="00236A19" w:rsidP="00E908E7">
      <w:pPr>
        <w:pStyle w:val="Default"/>
        <w:numPr>
          <w:ilvl w:val="0"/>
          <w:numId w:val="22"/>
        </w:numPr>
        <w:spacing w:line="276" w:lineRule="auto"/>
        <w:jc w:val="both"/>
        <w:rPr>
          <w:rFonts w:asciiTheme="minorHAnsi" w:hAnsiTheme="minorHAnsi" w:cstheme="minorHAnsi"/>
        </w:rPr>
      </w:pPr>
      <w:r w:rsidRPr="00244CBA">
        <w:rPr>
          <w:rFonts w:asciiTheme="minorHAnsi" w:hAnsiTheme="minorHAnsi" w:cstheme="minorHAnsi"/>
        </w:rPr>
        <w:t>oboznámiť sa s ďalšími netradičnými (menej rozšírenými) ručnými prácami.</w:t>
      </w:r>
    </w:p>
    <w:p w14:paraId="34C09A79" w14:textId="77777777" w:rsidR="00CB3399" w:rsidRPr="00244CBA" w:rsidRDefault="00CB3399" w:rsidP="00242046">
      <w:pPr>
        <w:pStyle w:val="Default"/>
        <w:spacing w:line="276" w:lineRule="auto"/>
        <w:jc w:val="both"/>
        <w:rPr>
          <w:rFonts w:asciiTheme="minorHAnsi" w:hAnsiTheme="minorHAnsi" w:cstheme="minorHAnsi"/>
        </w:rPr>
      </w:pPr>
    </w:p>
    <w:p w14:paraId="5BF2D6DE" w14:textId="77777777" w:rsidR="00CB3399" w:rsidRPr="007B21C5" w:rsidRDefault="00B20C3B" w:rsidP="00CB3399">
      <w:pPr>
        <w:pStyle w:val="Default"/>
        <w:shd w:val="clear" w:color="auto" w:fill="D9D9D9" w:themeFill="background1" w:themeFillShade="D9"/>
        <w:spacing w:line="276" w:lineRule="auto"/>
        <w:rPr>
          <w:rFonts w:asciiTheme="minorHAnsi" w:hAnsiTheme="minorHAnsi" w:cstheme="minorHAnsi"/>
        </w:rPr>
      </w:pPr>
      <w:r w:rsidRPr="007B21C5">
        <w:rPr>
          <w:rFonts w:asciiTheme="minorHAnsi" w:eastAsia="Calibri" w:hAnsiTheme="minorHAnsi" w:cstheme="minorHAnsi"/>
          <w:b/>
          <w:bCs/>
        </w:rPr>
        <w:t xml:space="preserve">Ekonomika domácnosti – </w:t>
      </w:r>
      <w:r w:rsidR="00CB3399" w:rsidRPr="007B21C5">
        <w:rPr>
          <w:rFonts w:asciiTheme="minorHAnsi" w:eastAsia="Calibri" w:hAnsiTheme="minorHAnsi" w:cstheme="minorHAnsi"/>
          <w:b/>
          <w:bCs/>
        </w:rPr>
        <w:t xml:space="preserve">Pestovateľské práce a chovateľstvo: </w:t>
      </w:r>
      <w:r w:rsidRPr="007B21C5">
        <w:rPr>
          <w:rFonts w:asciiTheme="minorHAnsi" w:eastAsia="Calibri" w:hAnsiTheme="minorHAnsi" w:cstheme="minorHAnsi"/>
          <w:b/>
          <w:bCs/>
        </w:rPr>
        <w:t>8</w:t>
      </w:r>
      <w:r w:rsidR="00CB3399" w:rsidRPr="007B21C5">
        <w:rPr>
          <w:rFonts w:asciiTheme="minorHAnsi" w:eastAsia="Calibri" w:hAnsiTheme="minorHAnsi" w:cstheme="minorHAnsi"/>
          <w:b/>
        </w:rPr>
        <w:t xml:space="preserve"> h</w:t>
      </w:r>
      <w:r w:rsidR="00B80035" w:rsidRPr="007B21C5">
        <w:rPr>
          <w:rFonts w:asciiTheme="minorHAnsi" w:eastAsia="Calibri" w:hAnsiTheme="minorHAnsi" w:cstheme="minorHAnsi"/>
          <w:b/>
        </w:rPr>
        <w:t>/</w:t>
      </w:r>
      <w:r w:rsidR="007B21C5" w:rsidRPr="007B21C5">
        <w:rPr>
          <w:rFonts w:asciiTheme="minorHAnsi" w:eastAsia="Calibri" w:hAnsiTheme="minorHAnsi" w:cstheme="minorHAnsi"/>
          <w:b/>
        </w:rPr>
        <w:t>2</w:t>
      </w:r>
      <w:r w:rsidR="005960F8" w:rsidRPr="007B21C5">
        <w:rPr>
          <w:rFonts w:asciiTheme="minorHAnsi" w:eastAsia="Calibri" w:hAnsiTheme="minorHAnsi" w:cstheme="minorHAnsi"/>
          <w:b/>
        </w:rPr>
        <w:t xml:space="preserve"> h </w:t>
      </w:r>
    </w:p>
    <w:p w14:paraId="0E29E45C" w14:textId="77777777" w:rsidR="00CB3399" w:rsidRPr="00244CBA" w:rsidRDefault="00CB3399" w:rsidP="00242046">
      <w:pPr>
        <w:pStyle w:val="Default"/>
        <w:spacing w:line="276" w:lineRule="auto"/>
        <w:jc w:val="both"/>
        <w:rPr>
          <w:rFonts w:asciiTheme="minorHAnsi" w:hAnsiTheme="minorHAnsi" w:cstheme="minorHAnsi"/>
          <w:highlight w:val="yellow"/>
        </w:rPr>
      </w:pPr>
    </w:p>
    <w:p w14:paraId="782A4B80" w14:textId="77777777" w:rsidR="00CB3399" w:rsidRPr="00244CBA" w:rsidRDefault="00242046" w:rsidP="009B008C">
      <w:pPr>
        <w:pStyle w:val="Default"/>
        <w:spacing w:line="276" w:lineRule="auto"/>
        <w:ind w:firstLine="567"/>
        <w:jc w:val="both"/>
        <w:rPr>
          <w:rFonts w:asciiTheme="minorHAnsi" w:hAnsiTheme="minorHAnsi" w:cstheme="minorHAnsi"/>
        </w:rPr>
      </w:pPr>
      <w:r w:rsidRPr="00244CBA">
        <w:rPr>
          <w:rFonts w:asciiTheme="minorHAnsi" w:hAnsiTheme="minorHAnsi" w:cstheme="minorHAnsi"/>
        </w:rPr>
        <w:t>Z</w:t>
      </w:r>
      <w:r w:rsidR="00435909" w:rsidRPr="00244CBA">
        <w:rPr>
          <w:rFonts w:asciiTheme="minorHAnsi" w:hAnsiTheme="minorHAnsi" w:cstheme="minorHAnsi"/>
        </w:rPr>
        <w:t>ákladné podmienky pre pestovanie (pôda a jej spracovanie – rýľovanie, hrabanie, úprava hriadok; zvyšovanie úrodnosti – hnojenie, striedanie plodín; výživa rastlín, ochrana rastlín a pôdy)</w:t>
      </w:r>
      <w:r w:rsidRPr="00244CBA">
        <w:rPr>
          <w:rFonts w:asciiTheme="minorHAnsi" w:hAnsiTheme="minorHAnsi" w:cstheme="minorHAnsi"/>
        </w:rPr>
        <w:t>,</w:t>
      </w:r>
      <w:r w:rsidR="00435909" w:rsidRPr="00244CBA">
        <w:rPr>
          <w:rFonts w:asciiTheme="minorHAnsi" w:hAnsiTheme="minorHAnsi" w:cstheme="minorHAnsi"/>
        </w:rPr>
        <w:t xml:space="preserve"> zelenina (osivo, výsadba, priesady, jednotenie zeleniny, podmienky a zásady pestovania, pestovanie vybraných druhov zeleniny)</w:t>
      </w:r>
      <w:r w:rsidRPr="00244CBA">
        <w:rPr>
          <w:rFonts w:asciiTheme="minorHAnsi" w:hAnsiTheme="minorHAnsi" w:cstheme="minorHAnsi"/>
        </w:rPr>
        <w:t>,</w:t>
      </w:r>
      <w:r w:rsidR="00435909" w:rsidRPr="00244CBA">
        <w:rPr>
          <w:rFonts w:asciiTheme="minorHAnsi" w:hAnsiTheme="minorHAnsi" w:cstheme="minorHAnsi"/>
        </w:rPr>
        <w:t xml:space="preserve"> okrasné rastliny (zásady ošetrovania izbových rastlín, rozmnožovanie izbových rastlín stonkovými odrezkami, pestovanie vybraných okrasných drevín a kvetov, kvety v interiéri a exteriéri)</w:t>
      </w:r>
      <w:r w:rsidRPr="00244CBA">
        <w:rPr>
          <w:rFonts w:asciiTheme="minorHAnsi" w:hAnsiTheme="minorHAnsi" w:cstheme="minorHAnsi"/>
        </w:rPr>
        <w:t>,</w:t>
      </w:r>
      <w:r w:rsidR="00435909" w:rsidRPr="00244CBA">
        <w:rPr>
          <w:rFonts w:asciiTheme="minorHAnsi" w:hAnsiTheme="minorHAnsi" w:cstheme="minorHAnsi"/>
        </w:rPr>
        <w:t xml:space="preserve"> rez, jednoduchá úprava kvetov, jednoduché aranžovanie a viazanie kytíc</w:t>
      </w:r>
      <w:r w:rsidRPr="00244CBA">
        <w:rPr>
          <w:rFonts w:asciiTheme="minorHAnsi" w:hAnsiTheme="minorHAnsi" w:cstheme="minorHAnsi"/>
        </w:rPr>
        <w:t>,</w:t>
      </w:r>
      <w:r w:rsidR="00435909" w:rsidRPr="00244CBA">
        <w:rPr>
          <w:rFonts w:asciiTheme="minorHAnsi" w:hAnsiTheme="minorHAnsi" w:cstheme="minorHAnsi"/>
        </w:rPr>
        <w:t xml:space="preserve"> ovocné dreviny (druhy, spôsob pestovania, uskladnenie a spracovanie)</w:t>
      </w:r>
      <w:r w:rsidRPr="00244CBA">
        <w:rPr>
          <w:rFonts w:asciiTheme="minorHAnsi" w:hAnsiTheme="minorHAnsi" w:cstheme="minorHAnsi"/>
        </w:rPr>
        <w:t>,</w:t>
      </w:r>
      <w:r w:rsidR="00435909" w:rsidRPr="00244CBA">
        <w:rPr>
          <w:rFonts w:asciiTheme="minorHAnsi" w:hAnsiTheme="minorHAnsi" w:cstheme="minorHAnsi"/>
        </w:rPr>
        <w:t xml:space="preserve"> liečivé rastliny (pestovanie vybraných druhov rastlín, rastliny a zdravie človeka, liečivé účinky rastlín, jedovaté rastliny, rastliny ako drogy a ich zneužívanie, alergie)</w:t>
      </w:r>
      <w:r w:rsidRPr="00244CBA">
        <w:rPr>
          <w:rFonts w:asciiTheme="minorHAnsi" w:hAnsiTheme="minorHAnsi" w:cstheme="minorHAnsi"/>
        </w:rPr>
        <w:t>,</w:t>
      </w:r>
      <w:r w:rsidR="00435909" w:rsidRPr="00244CBA">
        <w:rPr>
          <w:rFonts w:asciiTheme="minorHAnsi" w:hAnsiTheme="minorHAnsi" w:cstheme="minorHAnsi"/>
        </w:rPr>
        <w:t xml:space="preserve"> poznávanie škodcov, ochrana zeleniny...</w:t>
      </w:r>
      <w:r w:rsidRPr="00244CBA">
        <w:rPr>
          <w:rFonts w:asciiTheme="minorHAnsi" w:hAnsiTheme="minorHAnsi" w:cstheme="minorHAnsi"/>
        </w:rPr>
        <w:t>,</w:t>
      </w:r>
      <w:r w:rsidR="00435909" w:rsidRPr="00244CBA">
        <w:rPr>
          <w:rFonts w:asciiTheme="minorHAnsi" w:hAnsiTheme="minorHAnsi" w:cstheme="minorHAnsi"/>
        </w:rPr>
        <w:t xml:space="preserve"> chovateľstvo (chov zvierat v domácnosti, podmienky chovu, hygiena a bezpečnosť chovu, kontakt so známymi i neznámymi zvieratami)</w:t>
      </w:r>
    </w:p>
    <w:p w14:paraId="099F628B" w14:textId="77777777" w:rsidR="002F0AA6" w:rsidRPr="00244CBA" w:rsidRDefault="002F0AA6" w:rsidP="00242046">
      <w:pPr>
        <w:pStyle w:val="Default"/>
        <w:spacing w:line="276" w:lineRule="auto"/>
        <w:ind w:firstLine="426"/>
        <w:jc w:val="both"/>
        <w:rPr>
          <w:rFonts w:asciiTheme="minorHAnsi" w:hAnsiTheme="minorHAnsi" w:cstheme="minorHAnsi"/>
        </w:rPr>
      </w:pPr>
    </w:p>
    <w:p w14:paraId="4294177B" w14:textId="77777777" w:rsidR="002F0AA6" w:rsidRPr="00244CBA" w:rsidRDefault="002F0AA6" w:rsidP="002F0AA6">
      <w:pPr>
        <w:pStyle w:val="Default"/>
        <w:spacing w:line="276" w:lineRule="auto"/>
        <w:jc w:val="both"/>
        <w:rPr>
          <w:rFonts w:asciiTheme="minorHAnsi" w:hAnsiTheme="minorHAnsi" w:cstheme="minorHAnsi"/>
          <w:b/>
          <w:bCs/>
        </w:rPr>
      </w:pPr>
      <w:r w:rsidRPr="00244CBA">
        <w:rPr>
          <w:rFonts w:asciiTheme="minorHAnsi" w:hAnsiTheme="minorHAnsi" w:cstheme="minorHAnsi"/>
          <w:b/>
          <w:bCs/>
        </w:rPr>
        <w:t xml:space="preserve">Žiak na konci 5. ročníka základnej školy vie/dokáže: </w:t>
      </w:r>
    </w:p>
    <w:p w14:paraId="4655B13C" w14:textId="77777777" w:rsidR="00E908E7" w:rsidRPr="00244CBA" w:rsidRDefault="00E908E7" w:rsidP="002F0AA6">
      <w:pPr>
        <w:pStyle w:val="Default"/>
        <w:spacing w:line="276" w:lineRule="auto"/>
        <w:jc w:val="both"/>
        <w:rPr>
          <w:rFonts w:asciiTheme="minorHAnsi" w:hAnsiTheme="minorHAnsi" w:cstheme="minorHAnsi"/>
          <w:b/>
          <w:bCs/>
        </w:rPr>
      </w:pPr>
    </w:p>
    <w:p w14:paraId="607D25AF"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vykonávať jednoduché pestovateľské činnosti,</w:t>
      </w:r>
    </w:p>
    <w:p w14:paraId="3C1B9114"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zvoliť vhodné pracovné postupy pri pestovaní vybraných rastlín,</w:t>
      </w:r>
    </w:p>
    <w:p w14:paraId="08997254"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využívať kvety pre výzdobu,</w:t>
      </w:r>
    </w:p>
    <w:p w14:paraId="01C3ADA0"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zvoliť podľa druhu pestovateľských činností správne pomôcky, nástroje a náradie a urobiť ich údržbu,</w:t>
      </w:r>
    </w:p>
    <w:p w14:paraId="4AE893F0"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dodržiavať technologické postupy,</w:t>
      </w:r>
    </w:p>
    <w:p w14:paraId="57803C99"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preukázať základnú znalosť chovu drobných zvierat a zásad bezpečného kontaktu so zvieratami,</w:t>
      </w:r>
    </w:p>
    <w:p w14:paraId="6DA1A554" w14:textId="77777777" w:rsidR="00E908E7" w:rsidRPr="00244CBA"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dodržiavať zásady hygieny a bezpečnosti,</w:t>
      </w:r>
    </w:p>
    <w:p w14:paraId="6D5068FF" w14:textId="77777777" w:rsidR="002F0AA6" w:rsidRDefault="00236A19" w:rsidP="00E908E7">
      <w:pPr>
        <w:pStyle w:val="Default"/>
        <w:numPr>
          <w:ilvl w:val="0"/>
          <w:numId w:val="22"/>
        </w:numPr>
        <w:spacing w:line="276" w:lineRule="auto"/>
        <w:ind w:left="567" w:hanging="283"/>
        <w:jc w:val="both"/>
        <w:rPr>
          <w:rFonts w:asciiTheme="minorHAnsi" w:hAnsiTheme="minorHAnsi" w:cstheme="minorHAnsi"/>
        </w:rPr>
      </w:pPr>
      <w:r w:rsidRPr="00244CBA">
        <w:rPr>
          <w:rFonts w:asciiTheme="minorHAnsi" w:hAnsiTheme="minorHAnsi" w:cstheme="minorHAnsi"/>
        </w:rPr>
        <w:t>poskytnúť prvú pomoc pri úraze vrátane úrazu spôsobeného zvieratami.</w:t>
      </w:r>
    </w:p>
    <w:p w14:paraId="40D8E49D" w14:textId="77777777" w:rsidR="00E908E7" w:rsidRDefault="00E908E7" w:rsidP="00242046">
      <w:pPr>
        <w:pStyle w:val="Default"/>
        <w:spacing w:line="276" w:lineRule="auto"/>
        <w:jc w:val="both"/>
        <w:rPr>
          <w:rFonts w:asciiTheme="minorHAnsi" w:hAnsiTheme="minorHAnsi" w:cstheme="minorHAnsi"/>
        </w:rPr>
      </w:pPr>
    </w:p>
    <w:p w14:paraId="5BC73D1D" w14:textId="77777777" w:rsidR="006F76FB" w:rsidRPr="00244CBA" w:rsidRDefault="006F76FB" w:rsidP="00242046">
      <w:pPr>
        <w:pStyle w:val="Default"/>
        <w:spacing w:line="276" w:lineRule="auto"/>
        <w:jc w:val="both"/>
        <w:rPr>
          <w:rFonts w:asciiTheme="minorHAnsi" w:hAnsiTheme="minorHAnsi" w:cstheme="minorHAnsi"/>
        </w:rPr>
      </w:pPr>
    </w:p>
    <w:p w14:paraId="058078D3" w14:textId="77777777" w:rsidR="006C16B4" w:rsidRPr="00244CBA" w:rsidRDefault="006C16B4" w:rsidP="00FF5B7B">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244CBA">
        <w:rPr>
          <w:rFonts w:eastAsia="Calibri" w:cstheme="minorHAnsi"/>
          <w:b/>
          <w:bCs/>
          <w:sz w:val="28"/>
          <w:szCs w:val="28"/>
        </w:rPr>
        <w:t>PRIEREZOVÉ TÉMY</w:t>
      </w:r>
    </w:p>
    <w:p w14:paraId="2CA7F0B9" w14:textId="77777777" w:rsidR="006C16B4" w:rsidRPr="00244CBA" w:rsidRDefault="006C16B4" w:rsidP="00E85059">
      <w:pPr>
        <w:spacing w:after="0" w:line="276" w:lineRule="auto"/>
        <w:rPr>
          <w:rFonts w:cstheme="minorHAnsi"/>
          <w:sz w:val="24"/>
          <w:szCs w:val="24"/>
        </w:rPr>
      </w:pPr>
    </w:p>
    <w:p w14:paraId="41CABA48" w14:textId="77777777" w:rsidR="007C0C1B" w:rsidRDefault="006C16B4" w:rsidP="007C0C1B">
      <w:pPr>
        <w:spacing w:after="0" w:line="276" w:lineRule="auto"/>
        <w:ind w:firstLine="567"/>
        <w:jc w:val="both"/>
        <w:rPr>
          <w:rFonts w:eastAsia="Calibri" w:cstheme="minorHAnsi"/>
          <w:sz w:val="24"/>
          <w:szCs w:val="24"/>
        </w:rPr>
      </w:pPr>
      <w:r w:rsidRPr="00244CBA">
        <w:rPr>
          <w:rFonts w:eastAsia="Calibri" w:cstheme="minorHAnsi"/>
          <w:sz w:val="24"/>
          <w:szCs w:val="24"/>
        </w:rPr>
        <w:t>Environmentálna výchova (ENV), Multikultúrna výchova (MUV), Osobnostný a sociálny rozvoj (OSR), Výchova k manželstvu a rodičovstvu (VMR), Mediálna výchova (M</w:t>
      </w:r>
      <w:r w:rsidR="00567415" w:rsidRPr="00244CBA">
        <w:rPr>
          <w:rFonts w:eastAsia="Calibri" w:cstheme="minorHAnsi"/>
          <w:sz w:val="24"/>
          <w:szCs w:val="24"/>
        </w:rPr>
        <w:t>E</w:t>
      </w:r>
      <w:r w:rsidRPr="00244CBA">
        <w:rPr>
          <w:rFonts w:eastAsia="Calibri" w:cstheme="minorHAnsi"/>
          <w:sz w:val="24"/>
          <w:szCs w:val="24"/>
        </w:rPr>
        <w:t>V), Ochrana života a zdravia (OŽZ), Finančná gramotnosť (F</w:t>
      </w:r>
      <w:r w:rsidR="00567415" w:rsidRPr="00244CBA">
        <w:rPr>
          <w:rFonts w:eastAsia="Calibri" w:cstheme="minorHAnsi"/>
          <w:sz w:val="24"/>
          <w:szCs w:val="24"/>
        </w:rPr>
        <w:t>I</w:t>
      </w:r>
      <w:r w:rsidR="00244CBA">
        <w:rPr>
          <w:rFonts w:eastAsia="Calibri" w:cstheme="minorHAnsi"/>
          <w:sz w:val="24"/>
          <w:szCs w:val="24"/>
        </w:rPr>
        <w:t xml:space="preserve">G) </w:t>
      </w:r>
      <w:r w:rsidR="009B008C" w:rsidRPr="00244CBA">
        <w:rPr>
          <w:rFonts w:eastAsia="Calibri" w:cstheme="minorHAnsi"/>
          <w:sz w:val="24"/>
          <w:szCs w:val="24"/>
        </w:rPr>
        <w:t>(</w:t>
      </w:r>
      <w:r w:rsidR="009B008C" w:rsidRPr="00244CBA">
        <w:rPr>
          <w:rFonts w:eastAsia="Calibri" w:cstheme="minorHAnsi"/>
          <w:i/>
          <w:sz w:val="24"/>
          <w:szCs w:val="24"/>
        </w:rPr>
        <w:t>Školský vzdelávací program 2018/2019 (2.6 Prierezové témy)</w:t>
      </w:r>
      <w:r w:rsidR="009B008C" w:rsidRPr="00244CBA">
        <w:rPr>
          <w:rFonts w:eastAsia="Calibri" w:cstheme="minorHAnsi"/>
          <w:sz w:val="24"/>
          <w:szCs w:val="24"/>
        </w:rPr>
        <w:t>.</w:t>
      </w:r>
    </w:p>
    <w:p w14:paraId="1959242A" w14:textId="77777777" w:rsidR="004008C5" w:rsidRDefault="004008C5" w:rsidP="00E85059">
      <w:pPr>
        <w:spacing w:after="0" w:line="276" w:lineRule="auto"/>
        <w:rPr>
          <w:rFonts w:eastAsia="Calibri" w:cstheme="minorHAnsi"/>
          <w:sz w:val="24"/>
          <w:szCs w:val="24"/>
        </w:rPr>
      </w:pPr>
    </w:p>
    <w:p w14:paraId="0BCD2817" w14:textId="77777777" w:rsidR="006F76FB" w:rsidRPr="00244CBA" w:rsidRDefault="006F76FB" w:rsidP="00E85059">
      <w:pPr>
        <w:spacing w:after="0" w:line="276" w:lineRule="auto"/>
        <w:rPr>
          <w:rFonts w:eastAsia="Calibri" w:cstheme="minorHAnsi"/>
          <w:sz w:val="24"/>
          <w:szCs w:val="24"/>
        </w:rPr>
      </w:pPr>
    </w:p>
    <w:p w14:paraId="5887C31C" w14:textId="77777777" w:rsidR="004008C5" w:rsidRPr="00244CBA" w:rsidRDefault="004008C5" w:rsidP="00FF5B7B">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244CBA">
        <w:rPr>
          <w:rFonts w:eastAsia="Calibri" w:cstheme="minorHAnsi"/>
          <w:b/>
          <w:bCs/>
          <w:sz w:val="28"/>
          <w:szCs w:val="28"/>
        </w:rPr>
        <w:t>METÓDY A FORMY PRÁCE – STRATÉGIE VYUČOVANIA</w:t>
      </w:r>
    </w:p>
    <w:p w14:paraId="6B54F152" w14:textId="77777777" w:rsidR="000F51A9" w:rsidRPr="00244CBA" w:rsidRDefault="000F51A9" w:rsidP="000F51A9">
      <w:pPr>
        <w:spacing w:after="0" w:line="276" w:lineRule="auto"/>
        <w:rPr>
          <w:rFonts w:cstheme="minorHAnsi"/>
          <w:sz w:val="24"/>
          <w:highlight w:val="yellow"/>
        </w:rPr>
      </w:pPr>
    </w:p>
    <w:p w14:paraId="34BAC310" w14:textId="77777777" w:rsidR="000F51A9" w:rsidRPr="00244CBA" w:rsidRDefault="000F51A9" w:rsidP="001A3D66">
      <w:pPr>
        <w:spacing w:after="0" w:line="276" w:lineRule="auto"/>
        <w:jc w:val="both"/>
        <w:rPr>
          <w:rFonts w:cstheme="minorHAnsi"/>
          <w:sz w:val="24"/>
        </w:rPr>
      </w:pPr>
      <w:r w:rsidRPr="00244CBA">
        <w:rPr>
          <w:rFonts w:cstheme="minorHAnsi"/>
          <w:sz w:val="24"/>
        </w:rPr>
        <w:t>Vzdelávanie v tejto oblasti smeruje k vytváraniu a rozvíjaniu kľúčových kompetencií žiakov tým, že vede žiakov k:</w:t>
      </w:r>
    </w:p>
    <w:p w14:paraId="7BDA026B" w14:textId="77777777" w:rsidR="000F51A9" w:rsidRPr="00244CBA" w:rsidRDefault="000F51A9" w:rsidP="001A3D66">
      <w:pPr>
        <w:spacing w:after="0" w:line="276" w:lineRule="auto"/>
        <w:ind w:left="567" w:hanging="283"/>
        <w:jc w:val="both"/>
        <w:rPr>
          <w:rFonts w:cstheme="minorHAnsi"/>
          <w:sz w:val="24"/>
        </w:rPr>
      </w:pPr>
    </w:p>
    <w:p w14:paraId="759BB941"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pozitívnemu vzťahu k práci a zodpovednosti za kvalitu svojich i spoločných výsledkov práce</w:t>
      </w:r>
      <w:r w:rsidR="001A3D66" w:rsidRPr="00244CBA">
        <w:rPr>
          <w:rFonts w:cstheme="minorHAnsi"/>
          <w:sz w:val="24"/>
        </w:rPr>
        <w:t>,</w:t>
      </w:r>
    </w:p>
    <w:p w14:paraId="721EF283"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osvojeniu základných pracovných zručností a návykov v rôznych pracovných oblastiach, k organizácii a plánovaniu práce a k používaniu vhodných nástrojov, náradia a pomôcok pri práci i v bežnom živote,</w:t>
      </w:r>
    </w:p>
    <w:p w14:paraId="284A8E31"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vytrvalosti a sústavnosti pri plnení zadaných úloh, k uplatňovaniu tvorivosti a vlastných nápadov pri pracovnej činnosti a k vynakladaniu úsilia na dosiahnutie kvalitného výsledku</w:t>
      </w:r>
      <w:r w:rsidR="001A3D66" w:rsidRPr="00244CBA">
        <w:rPr>
          <w:rFonts w:cstheme="minorHAnsi"/>
          <w:sz w:val="24"/>
        </w:rPr>
        <w:t>,</w:t>
      </w:r>
    </w:p>
    <w:p w14:paraId="4F3DB85B"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autentickému a objektívnemu poznávaniu okolitého sveta, k potrebnej sebadôvere, k novému postoju a hodnotám vo vzťahu k práci človeka, technike a životnému prostrediu</w:t>
      </w:r>
      <w:r w:rsidR="001A3D66" w:rsidRPr="00244CBA">
        <w:rPr>
          <w:rFonts w:cstheme="minorHAnsi"/>
          <w:sz w:val="24"/>
        </w:rPr>
        <w:t>,</w:t>
      </w:r>
    </w:p>
    <w:p w14:paraId="0DD64AA3"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chápaniu práce a pracovnej činnosti ako príležitosti k sebarealizácii, sebavzdelávaniu a k rozvíjaniu podnikateľského myslenia</w:t>
      </w:r>
      <w:r w:rsidR="001A3D66" w:rsidRPr="00244CBA">
        <w:rPr>
          <w:rFonts w:cstheme="minorHAnsi"/>
          <w:sz w:val="24"/>
        </w:rPr>
        <w:t>,</w:t>
      </w:r>
    </w:p>
    <w:p w14:paraId="70F9FEF1" w14:textId="77777777" w:rsidR="001A3D66" w:rsidRPr="00244CBA" w:rsidRDefault="001A3D66"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lastRenderedPageBreak/>
        <w:t>o</w:t>
      </w:r>
      <w:r w:rsidR="000F51A9" w:rsidRPr="00244CBA">
        <w:rPr>
          <w:rFonts w:cstheme="minorHAnsi"/>
          <w:sz w:val="24"/>
        </w:rPr>
        <w:t>rientácii v rôznych odboroch ľudskej činnosti, formách fyzickej a duševnej práce a osvojeniu potrebných poznatkov a zručností významných pre možnosť uplatnenia, pre voľbu vlastného profesijného zamerania a pre ďalšiu životnú a profesijnú orientáciu</w:t>
      </w:r>
      <w:r w:rsidRPr="00244CBA">
        <w:rPr>
          <w:rFonts w:cstheme="minorHAnsi"/>
          <w:sz w:val="24"/>
        </w:rPr>
        <w:t>,</w:t>
      </w:r>
    </w:p>
    <w:p w14:paraId="41B65870"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rešpektovaniu environmentálnych hodnôt a chápaniu recyklácie materiálov a produktov.</w:t>
      </w:r>
    </w:p>
    <w:p w14:paraId="0B6BA851"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Uvedený komplex št</w:t>
      </w:r>
      <w:r w:rsidR="001A3D66" w:rsidRPr="00244CBA">
        <w:rPr>
          <w:rFonts w:cstheme="minorHAnsi"/>
          <w:sz w:val="24"/>
        </w:rPr>
        <w:t>u</w:t>
      </w:r>
      <w:r w:rsidRPr="00244CBA">
        <w:rPr>
          <w:rFonts w:cstheme="minorHAnsi"/>
          <w:sz w:val="24"/>
        </w:rPr>
        <w:t>dijných (predmetových) kompetencií (spôsobilostí) sa spresňuje,</w:t>
      </w:r>
      <w:r w:rsidR="009B008C" w:rsidRPr="00244CBA">
        <w:rPr>
          <w:rFonts w:cstheme="minorHAnsi"/>
          <w:sz w:val="24"/>
        </w:rPr>
        <w:t xml:space="preserve"> </w:t>
      </w:r>
      <w:r w:rsidRPr="00244CBA">
        <w:rPr>
          <w:rFonts w:cstheme="minorHAnsi"/>
          <w:sz w:val="24"/>
        </w:rPr>
        <w:t>konkretizuje v učebných požiadavkách v jednotlivých tematických celkoch učebného obsahu v podobe systematizovaného výkonového štandardu.</w:t>
      </w:r>
    </w:p>
    <w:p w14:paraId="3C24E6EB" w14:textId="77777777" w:rsidR="000F51A9" w:rsidRPr="00244CBA" w:rsidRDefault="000F51A9" w:rsidP="009B008C">
      <w:pPr>
        <w:spacing w:after="0" w:line="276" w:lineRule="auto"/>
        <w:ind w:firstLine="567"/>
        <w:rPr>
          <w:rFonts w:cstheme="minorHAnsi"/>
          <w:sz w:val="24"/>
        </w:rPr>
      </w:pPr>
    </w:p>
    <w:p w14:paraId="6EBBA7C0" w14:textId="77777777" w:rsidR="001A3D66" w:rsidRPr="00244CBA" w:rsidRDefault="000F51A9" w:rsidP="009B008C">
      <w:pPr>
        <w:spacing w:after="0" w:line="276" w:lineRule="auto"/>
        <w:ind w:firstLine="567"/>
        <w:jc w:val="both"/>
        <w:rPr>
          <w:rFonts w:cstheme="minorHAnsi"/>
          <w:sz w:val="24"/>
        </w:rPr>
      </w:pPr>
      <w:r w:rsidRPr="00244CBA">
        <w:rPr>
          <w:rFonts w:cstheme="minorHAnsi"/>
          <w:sz w:val="24"/>
        </w:rPr>
        <w:t>Pri voľbe vyučovacích metód a foriem vyučovania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14:paraId="301F5D8C" w14:textId="77777777" w:rsidR="001A3D66" w:rsidRPr="00244CBA" w:rsidRDefault="001A3D66" w:rsidP="009B008C">
      <w:pPr>
        <w:spacing w:after="0" w:line="276" w:lineRule="auto"/>
        <w:ind w:firstLine="567"/>
        <w:jc w:val="both"/>
        <w:rPr>
          <w:rFonts w:cstheme="minorHAnsi"/>
          <w:sz w:val="24"/>
        </w:rPr>
      </w:pPr>
    </w:p>
    <w:p w14:paraId="3E5493CF" w14:textId="77777777" w:rsidR="001A3D66" w:rsidRPr="00244CBA" w:rsidRDefault="000F51A9" w:rsidP="009B008C">
      <w:pPr>
        <w:spacing w:after="0" w:line="276" w:lineRule="auto"/>
        <w:ind w:firstLine="567"/>
        <w:jc w:val="both"/>
        <w:rPr>
          <w:rFonts w:cstheme="minorHAnsi"/>
          <w:sz w:val="24"/>
        </w:rPr>
      </w:pPr>
      <w:r w:rsidRPr="00244CBA">
        <w:rPr>
          <w:rFonts w:cstheme="minorHAnsi"/>
          <w:sz w:val="24"/>
        </w:rPr>
        <w:t>Pri vyučovaní budeme využívať individuálnu prácu žiakov, prácu vo dvojiciach, skupinovú, tímovú i projektovú.</w:t>
      </w:r>
      <w:r w:rsidR="001A3D66" w:rsidRPr="00244CBA">
        <w:rPr>
          <w:rFonts w:cstheme="minorHAnsi"/>
          <w:sz w:val="24"/>
        </w:rPr>
        <w:t xml:space="preserve"> </w:t>
      </w:r>
      <w:r w:rsidRPr="00244CBA">
        <w:rPr>
          <w:rFonts w:cstheme="minorHAnsi"/>
          <w:sz w:val="24"/>
        </w:rPr>
        <w:t>Pri tvorbe projektov cieľom bude podpora samostatnej (skupinovej) tvorivej činnosti, aplikácia teoretických vedomostí a komunikatívnych zručností. Účelom je, aby žiaci preukázali poznatky a komunikatívne schopnosti vo verbálnej, písomnej a grafickej forme. Prezentácia projektov bude i formou prehliadky projektov umiestnených v triede (na chodbe a pod.) ako propagácia praktickej tvorivej činnosti žiakov.</w:t>
      </w:r>
    </w:p>
    <w:p w14:paraId="4DB73EC5" w14:textId="77777777" w:rsidR="001A3D66" w:rsidRPr="00244CBA" w:rsidRDefault="001A3D66" w:rsidP="009B008C">
      <w:pPr>
        <w:spacing w:after="0" w:line="276" w:lineRule="auto"/>
        <w:ind w:firstLine="567"/>
        <w:jc w:val="both"/>
        <w:rPr>
          <w:rFonts w:cstheme="minorHAnsi"/>
          <w:sz w:val="24"/>
        </w:rPr>
      </w:pPr>
    </w:p>
    <w:p w14:paraId="09EFEBDA"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Na vzbudenie záujmu žiakov o učebnú činnosť budeme využívať motivačné metódy, ako je napr. motivačné rozprávanie, motivačný rozhovor, motivačný problém, motivačná demonštrácia.</w:t>
      </w:r>
      <w:r w:rsidR="001A3D66" w:rsidRPr="00244CBA">
        <w:rPr>
          <w:rFonts w:cstheme="minorHAnsi"/>
          <w:sz w:val="24"/>
        </w:rPr>
        <w:t xml:space="preserve"> </w:t>
      </w:r>
      <w:r w:rsidRPr="00244CBA">
        <w:rPr>
          <w:rFonts w:cstheme="minorHAnsi"/>
          <w:sz w:val="24"/>
        </w:rPr>
        <w:t>Expozičné metódy budeme využívať pri vytváraní nových poznatkov a zručností. Budeme klásť dôraz na dialogické slovné metódy ako napr. rozhovor, demonštračné metódy ako napr. pozorovanie, manipulácia s predmetmi (praktické činnosti), inštruktáž (vizuálne a auditívne podnety k praktickej činnosti, vedenie žiakov k chápaniu slovnému a písomnému návodu). Významné miesto majú problémové metódy, ku ktorým patrí heuristická metóda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14:paraId="5437CD55"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Budeme klásť zvýšený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w:t>
      </w:r>
    </w:p>
    <w:p w14:paraId="7BCD0620" w14:textId="77777777" w:rsidR="001A3D66" w:rsidRPr="00244CBA" w:rsidRDefault="001A3D66" w:rsidP="009B008C">
      <w:pPr>
        <w:spacing w:after="0" w:line="276" w:lineRule="auto"/>
        <w:ind w:firstLine="567"/>
        <w:jc w:val="both"/>
        <w:rPr>
          <w:rFonts w:cstheme="minorHAnsi"/>
          <w:sz w:val="24"/>
        </w:rPr>
      </w:pPr>
    </w:p>
    <w:p w14:paraId="0370E813"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 xml:space="preserve">Z aktivizujúcich metód sa bude vhodne využívať diskusia (vzájomná výmena názorov, uvádzanie argumentov, zdôvodňovaní za účelom riešenia daného problému), situačná metóda (riešenie problémového prípadu reálnej situácie so stretom záujmov), inscenačná metóda (sociálne učenie v modelovej predvádzanej situácii, pri ktorej sú žiaci aktérmi danej </w:t>
      </w:r>
      <w:r w:rsidRPr="00244CBA">
        <w:rPr>
          <w:rFonts w:cstheme="minorHAnsi"/>
          <w:sz w:val="24"/>
        </w:rPr>
        <w:lastRenderedPageBreak/>
        <w:t>situácie), didaktické hry (</w:t>
      </w:r>
      <w:proofErr w:type="spellStart"/>
      <w:r w:rsidRPr="00244CBA">
        <w:rPr>
          <w:rFonts w:cstheme="minorHAnsi"/>
          <w:sz w:val="24"/>
        </w:rPr>
        <w:t>sebarealizačné</w:t>
      </w:r>
      <w:proofErr w:type="spellEnd"/>
      <w:r w:rsidRPr="00244CBA">
        <w:rPr>
          <w:rFonts w:cstheme="minorHAnsi"/>
          <w:sz w:val="24"/>
        </w:rPr>
        <w:t xml:space="preserve"> aktivity na uplatnenie záujmov, a spontánnosti), kooperatívne vyučovanie (forma skupinového vyučovania založená na vzájomnej závislosti členov heterogénnej skupiny).</w:t>
      </w:r>
    </w:p>
    <w:p w14:paraId="1D83CA7D" w14:textId="77777777" w:rsidR="001A3D66" w:rsidRPr="00244CBA" w:rsidRDefault="001A3D66" w:rsidP="009B008C">
      <w:pPr>
        <w:spacing w:after="0" w:line="276" w:lineRule="auto"/>
        <w:ind w:firstLine="567"/>
        <w:jc w:val="both"/>
        <w:rPr>
          <w:rFonts w:cstheme="minorHAnsi"/>
          <w:sz w:val="24"/>
        </w:rPr>
      </w:pPr>
    </w:p>
    <w:p w14:paraId="63FBEFFB"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Fixačné metódy sú neoddeliteľnou súčasťou vyučovania, napr. metódy opakovania a precvičovania, (ústne a písomné opakovanie, opakovanie s využitím učebnice a inej literatúry, domáce úlohy).</w:t>
      </w:r>
    </w:p>
    <w:p w14:paraId="53325077" w14:textId="77777777" w:rsidR="001A3D66" w:rsidRPr="00244CBA" w:rsidRDefault="001A3D66" w:rsidP="009B008C">
      <w:pPr>
        <w:spacing w:after="0" w:line="276" w:lineRule="auto"/>
        <w:ind w:firstLine="567"/>
        <w:jc w:val="both"/>
        <w:rPr>
          <w:rFonts w:cstheme="minorHAnsi"/>
          <w:sz w:val="24"/>
        </w:rPr>
      </w:pPr>
    </w:p>
    <w:p w14:paraId="4C45CEBB"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Z organizačných foriem sa bude uplatňovať vyučovacia hodina (základného, motivačného, expozičného, fixačného, aplikačného, diagnostického typu) a práca v teréne.</w:t>
      </w:r>
    </w:p>
    <w:p w14:paraId="2D18AC2F" w14:textId="77777777" w:rsidR="000F51A9" w:rsidRPr="00244CBA" w:rsidRDefault="000F51A9" w:rsidP="009B008C">
      <w:pPr>
        <w:spacing w:after="0" w:line="276" w:lineRule="auto"/>
        <w:ind w:firstLine="567"/>
        <w:jc w:val="both"/>
        <w:rPr>
          <w:rFonts w:cstheme="minorHAnsi"/>
          <w:sz w:val="24"/>
        </w:rPr>
      </w:pPr>
    </w:p>
    <w:p w14:paraId="26924F28"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Vo vyučovaní techniky sa budú využívať poznatky, z ostatných vyučovacích predmetov, predovšetkým z fyziky, matematiky, informatiky, biológie a využívať sa budú aj prierezové témy.</w:t>
      </w:r>
    </w:p>
    <w:p w14:paraId="55F38154" w14:textId="77777777" w:rsidR="000F51A9" w:rsidRPr="00244CBA" w:rsidRDefault="000F51A9" w:rsidP="009B008C">
      <w:pPr>
        <w:pStyle w:val="Default"/>
        <w:spacing w:line="276" w:lineRule="auto"/>
        <w:ind w:firstLine="567"/>
        <w:jc w:val="both"/>
        <w:rPr>
          <w:rFonts w:asciiTheme="minorHAnsi" w:hAnsiTheme="minorHAnsi" w:cstheme="minorHAnsi"/>
        </w:rPr>
      </w:pPr>
    </w:p>
    <w:p w14:paraId="79B55E83" w14:textId="77777777" w:rsidR="002C0E8A" w:rsidRPr="00244CBA" w:rsidRDefault="002C0E8A" w:rsidP="009B008C">
      <w:pPr>
        <w:spacing w:after="0" w:line="276" w:lineRule="auto"/>
        <w:ind w:firstLine="567"/>
        <w:jc w:val="both"/>
        <w:rPr>
          <w:rFonts w:cstheme="minorHAnsi"/>
          <w:spacing w:val="-2"/>
          <w:sz w:val="24"/>
          <w:szCs w:val="24"/>
        </w:rPr>
      </w:pPr>
      <w:r w:rsidRPr="00244CBA">
        <w:rPr>
          <w:rFonts w:cstheme="minorHAnsi"/>
          <w:sz w:val="24"/>
          <w:szCs w:val="24"/>
        </w:rPr>
        <w:t xml:space="preserve">Žiak prostredníctvom </w:t>
      </w:r>
      <w:r w:rsidR="001A3D66" w:rsidRPr="00244CBA">
        <w:rPr>
          <w:rFonts w:cstheme="minorHAnsi"/>
          <w:sz w:val="24"/>
          <w:szCs w:val="24"/>
        </w:rPr>
        <w:t xml:space="preserve">technického </w:t>
      </w:r>
      <w:r w:rsidRPr="00244CBA">
        <w:rPr>
          <w:rFonts w:cstheme="minorHAnsi"/>
          <w:sz w:val="24"/>
          <w:szCs w:val="24"/>
        </w:rPr>
        <w:t xml:space="preserve">vzdelávania získa vedomosti na pochopenie vedeckých ideí a postupov potrebných pre osobné rozhodnutia, na účasť v občianskych a kultúrnych záležitostiach a dá mu schopnosť zmysluplne sa stavať k lokálnym a globálnym záležitostiam, ako zdravie, životné prostredie, nová technika, odpady a podobne. </w:t>
      </w:r>
      <w:r w:rsidR="001A3D66" w:rsidRPr="00244CBA">
        <w:rPr>
          <w:rFonts w:cstheme="minorHAnsi"/>
          <w:sz w:val="24"/>
          <w:szCs w:val="24"/>
        </w:rPr>
        <w:t>Ži</w:t>
      </w:r>
      <w:r w:rsidRPr="00244CBA">
        <w:rPr>
          <w:rFonts w:cstheme="minorHAnsi"/>
          <w:sz w:val="24"/>
          <w:szCs w:val="24"/>
        </w:rPr>
        <w:t>ak by mal byť schopný pochopiť kultúrne, spoločenské a historické vplyvy na rozvoj vedy, uvažovať nad medzinárodnou povahou vedy a vzťahoch s</w:t>
      </w:r>
      <w:r w:rsidR="001A3D66" w:rsidRPr="00244CBA">
        <w:rPr>
          <w:rFonts w:cstheme="minorHAnsi"/>
          <w:sz w:val="24"/>
          <w:szCs w:val="24"/>
        </w:rPr>
        <w:t> inými predme</w:t>
      </w:r>
      <w:r w:rsidR="007D6183" w:rsidRPr="00244CBA">
        <w:rPr>
          <w:rFonts w:cstheme="minorHAnsi"/>
          <w:sz w:val="24"/>
          <w:szCs w:val="24"/>
        </w:rPr>
        <w:t>t</w:t>
      </w:r>
      <w:r w:rsidR="001A3D66" w:rsidRPr="00244CBA">
        <w:rPr>
          <w:rFonts w:cstheme="minorHAnsi"/>
          <w:sz w:val="24"/>
          <w:szCs w:val="24"/>
        </w:rPr>
        <w:t>mi a</w:t>
      </w:r>
      <w:r w:rsidR="007D6183" w:rsidRPr="00244CBA">
        <w:rPr>
          <w:rFonts w:cstheme="minorHAnsi"/>
          <w:sz w:val="24"/>
          <w:szCs w:val="24"/>
        </w:rPr>
        <w:t> životom človeka</w:t>
      </w:r>
      <w:r w:rsidRPr="00244CBA">
        <w:rPr>
          <w:rFonts w:cstheme="minorHAnsi"/>
          <w:sz w:val="24"/>
          <w:szCs w:val="24"/>
        </w:rPr>
        <w:t>.</w:t>
      </w:r>
    </w:p>
    <w:p w14:paraId="3DF7B01E" w14:textId="77777777" w:rsidR="004008C5" w:rsidRPr="00244CBA" w:rsidRDefault="004008C5" w:rsidP="00E85059">
      <w:pPr>
        <w:spacing w:after="0" w:line="276" w:lineRule="auto"/>
        <w:ind w:firstLine="426"/>
        <w:jc w:val="both"/>
        <w:rPr>
          <w:rFonts w:cstheme="minorHAnsi"/>
          <w:sz w:val="24"/>
          <w:szCs w:val="24"/>
        </w:rPr>
      </w:pPr>
    </w:p>
    <w:p w14:paraId="622C315C" w14:textId="77777777" w:rsidR="004008C5" w:rsidRPr="00244CBA" w:rsidRDefault="004008C5" w:rsidP="00787D12">
      <w:pPr>
        <w:spacing w:after="0" w:line="276" w:lineRule="auto"/>
        <w:ind w:left="2832" w:hanging="2832"/>
        <w:rPr>
          <w:rFonts w:cstheme="minorHAnsi"/>
          <w:spacing w:val="-1"/>
          <w:sz w:val="24"/>
          <w:szCs w:val="24"/>
        </w:rPr>
      </w:pPr>
      <w:r w:rsidRPr="00244CBA">
        <w:rPr>
          <w:rFonts w:cstheme="minorHAnsi"/>
          <w:sz w:val="24"/>
          <w:szCs w:val="24"/>
        </w:rPr>
        <w:t>Motivačné metódy:</w:t>
      </w:r>
      <w:r w:rsidR="00787D12" w:rsidRPr="00244CBA">
        <w:rPr>
          <w:rFonts w:cstheme="minorHAnsi"/>
          <w:sz w:val="24"/>
          <w:szCs w:val="24"/>
        </w:rPr>
        <w:tab/>
      </w:r>
      <w:r w:rsidRPr="00244CBA">
        <w:rPr>
          <w:rFonts w:cstheme="minorHAnsi"/>
          <w:spacing w:val="-1"/>
          <w:sz w:val="24"/>
          <w:szCs w:val="24"/>
        </w:rPr>
        <w:t>motivačné</w:t>
      </w:r>
      <w:r w:rsidRPr="00244CBA">
        <w:rPr>
          <w:rFonts w:cstheme="minorHAnsi"/>
          <w:spacing w:val="83"/>
          <w:sz w:val="24"/>
          <w:szCs w:val="24"/>
        </w:rPr>
        <w:t xml:space="preserve"> </w:t>
      </w:r>
      <w:r w:rsidRPr="00244CBA">
        <w:rPr>
          <w:rFonts w:cstheme="minorHAnsi"/>
          <w:spacing w:val="-1"/>
          <w:sz w:val="24"/>
          <w:szCs w:val="24"/>
        </w:rPr>
        <w:t>rozprávanie,</w:t>
      </w:r>
      <w:r w:rsidRPr="00244CBA">
        <w:rPr>
          <w:rFonts w:cstheme="minorHAnsi"/>
          <w:spacing w:val="16"/>
          <w:sz w:val="24"/>
          <w:szCs w:val="24"/>
        </w:rPr>
        <w:t xml:space="preserve"> </w:t>
      </w:r>
      <w:r w:rsidRPr="00244CBA">
        <w:rPr>
          <w:rFonts w:cstheme="minorHAnsi"/>
          <w:spacing w:val="-1"/>
          <w:sz w:val="24"/>
          <w:szCs w:val="24"/>
        </w:rPr>
        <w:t>motivačný</w:t>
      </w:r>
      <w:r w:rsidRPr="00244CBA">
        <w:rPr>
          <w:rFonts w:cstheme="minorHAnsi"/>
          <w:spacing w:val="16"/>
          <w:sz w:val="24"/>
          <w:szCs w:val="24"/>
        </w:rPr>
        <w:t xml:space="preserve"> </w:t>
      </w:r>
      <w:r w:rsidRPr="00244CBA">
        <w:rPr>
          <w:rFonts w:cstheme="minorHAnsi"/>
          <w:spacing w:val="-1"/>
          <w:sz w:val="24"/>
          <w:szCs w:val="24"/>
        </w:rPr>
        <w:t>rozhovor,</w:t>
      </w:r>
      <w:r w:rsidRPr="00244CBA">
        <w:rPr>
          <w:rFonts w:cstheme="minorHAnsi"/>
          <w:spacing w:val="16"/>
          <w:sz w:val="24"/>
          <w:szCs w:val="24"/>
        </w:rPr>
        <w:t xml:space="preserve"> </w:t>
      </w:r>
      <w:r w:rsidRPr="00244CBA">
        <w:rPr>
          <w:rFonts w:cstheme="minorHAnsi"/>
          <w:spacing w:val="-2"/>
          <w:sz w:val="24"/>
          <w:szCs w:val="24"/>
        </w:rPr>
        <w:t>motivačný</w:t>
      </w:r>
      <w:r w:rsidRPr="00244CBA">
        <w:rPr>
          <w:rFonts w:cstheme="minorHAnsi"/>
          <w:spacing w:val="17"/>
          <w:sz w:val="24"/>
          <w:szCs w:val="24"/>
        </w:rPr>
        <w:t xml:space="preserve"> </w:t>
      </w:r>
      <w:r w:rsidRPr="00244CBA">
        <w:rPr>
          <w:rFonts w:cstheme="minorHAnsi"/>
          <w:spacing w:val="-1"/>
          <w:sz w:val="24"/>
          <w:szCs w:val="24"/>
        </w:rPr>
        <w:t>problém,</w:t>
      </w:r>
      <w:r w:rsidRPr="00244CBA">
        <w:rPr>
          <w:rFonts w:cstheme="minorHAnsi"/>
          <w:spacing w:val="16"/>
          <w:sz w:val="24"/>
          <w:szCs w:val="24"/>
        </w:rPr>
        <w:t xml:space="preserve"> </w:t>
      </w:r>
      <w:r w:rsidRPr="00244CBA">
        <w:rPr>
          <w:rFonts w:cstheme="minorHAnsi"/>
          <w:spacing w:val="-1"/>
          <w:sz w:val="24"/>
          <w:szCs w:val="24"/>
        </w:rPr>
        <w:t>motivačná</w:t>
      </w:r>
      <w:r w:rsidRPr="00244CBA">
        <w:rPr>
          <w:rFonts w:cstheme="minorHAnsi"/>
          <w:spacing w:val="16"/>
          <w:sz w:val="24"/>
          <w:szCs w:val="24"/>
        </w:rPr>
        <w:t xml:space="preserve"> </w:t>
      </w:r>
      <w:r w:rsidRPr="00244CBA">
        <w:rPr>
          <w:rFonts w:cstheme="minorHAnsi"/>
          <w:spacing w:val="-1"/>
          <w:sz w:val="24"/>
          <w:szCs w:val="24"/>
        </w:rPr>
        <w:t>demonštrácia</w:t>
      </w:r>
    </w:p>
    <w:p w14:paraId="546E74AE" w14:textId="77777777" w:rsidR="004008C5" w:rsidRPr="00244CBA" w:rsidRDefault="004008C5" w:rsidP="00787D12">
      <w:pPr>
        <w:spacing w:after="0" w:line="276" w:lineRule="auto"/>
        <w:rPr>
          <w:rFonts w:cstheme="minorHAnsi"/>
          <w:spacing w:val="-1"/>
          <w:sz w:val="24"/>
          <w:szCs w:val="24"/>
        </w:rPr>
      </w:pPr>
    </w:p>
    <w:p w14:paraId="2C7F2462" w14:textId="77777777" w:rsidR="004008C5" w:rsidRPr="00244CBA" w:rsidRDefault="004008C5" w:rsidP="00787D12">
      <w:pPr>
        <w:spacing w:after="0" w:line="276" w:lineRule="auto"/>
        <w:rPr>
          <w:rFonts w:cstheme="minorHAnsi"/>
          <w:spacing w:val="-1"/>
          <w:sz w:val="24"/>
          <w:szCs w:val="24"/>
        </w:rPr>
      </w:pPr>
      <w:r w:rsidRPr="00244CBA">
        <w:rPr>
          <w:rFonts w:cstheme="minorHAnsi"/>
          <w:spacing w:val="-1"/>
          <w:sz w:val="24"/>
          <w:szCs w:val="24"/>
        </w:rPr>
        <w:t>Expozičné metódy:</w:t>
      </w:r>
      <w:r w:rsidRPr="00244CBA">
        <w:rPr>
          <w:rFonts w:cstheme="minorHAnsi"/>
          <w:spacing w:val="-1"/>
          <w:sz w:val="24"/>
          <w:szCs w:val="24"/>
        </w:rPr>
        <w:tab/>
      </w:r>
      <w:r w:rsidRPr="00244CBA">
        <w:rPr>
          <w:rFonts w:cstheme="minorHAnsi"/>
          <w:spacing w:val="-1"/>
          <w:sz w:val="24"/>
          <w:szCs w:val="24"/>
        </w:rPr>
        <w:tab/>
        <w:t>rozprávanie, opis, vysvetľovanie</w:t>
      </w:r>
    </w:p>
    <w:p w14:paraId="24A39008" w14:textId="77777777" w:rsidR="004008C5" w:rsidRPr="00244CBA" w:rsidRDefault="004008C5" w:rsidP="00787D12">
      <w:pPr>
        <w:spacing w:after="0" w:line="276" w:lineRule="auto"/>
        <w:rPr>
          <w:rFonts w:cstheme="minorHAnsi"/>
          <w:spacing w:val="-1"/>
          <w:sz w:val="24"/>
          <w:szCs w:val="24"/>
        </w:rPr>
      </w:pPr>
    </w:p>
    <w:p w14:paraId="31D940E0" w14:textId="77777777" w:rsidR="004008C5" w:rsidRPr="00244CBA" w:rsidRDefault="004008C5" w:rsidP="00787D12">
      <w:pPr>
        <w:spacing w:after="0" w:line="276" w:lineRule="auto"/>
        <w:ind w:left="2832" w:hanging="2832"/>
        <w:rPr>
          <w:rFonts w:cstheme="minorHAnsi"/>
          <w:spacing w:val="-1"/>
          <w:sz w:val="24"/>
          <w:szCs w:val="24"/>
        </w:rPr>
      </w:pPr>
      <w:r w:rsidRPr="00244CBA">
        <w:rPr>
          <w:rFonts w:cstheme="minorHAnsi"/>
          <w:spacing w:val="-1"/>
          <w:sz w:val="24"/>
          <w:szCs w:val="24"/>
        </w:rPr>
        <w:t xml:space="preserve">Demonštračné metódy: </w:t>
      </w:r>
      <w:r w:rsidRPr="00244CBA">
        <w:rPr>
          <w:rFonts w:cstheme="minorHAnsi"/>
          <w:spacing w:val="-1"/>
          <w:sz w:val="24"/>
          <w:szCs w:val="24"/>
        </w:rPr>
        <w:tab/>
        <w:t>pozorovanie, manipulácia s predmetmi, demonštračný experiment</w:t>
      </w:r>
    </w:p>
    <w:p w14:paraId="769A8D2A" w14:textId="77777777" w:rsidR="004008C5" w:rsidRPr="00244CBA" w:rsidRDefault="004008C5" w:rsidP="00787D12">
      <w:pPr>
        <w:spacing w:after="0" w:line="276" w:lineRule="auto"/>
        <w:rPr>
          <w:rFonts w:cstheme="minorHAnsi"/>
          <w:spacing w:val="-1"/>
          <w:sz w:val="24"/>
          <w:szCs w:val="24"/>
        </w:rPr>
      </w:pPr>
    </w:p>
    <w:p w14:paraId="22268284" w14:textId="77777777" w:rsidR="004008C5" w:rsidRPr="00244CBA" w:rsidRDefault="004008C5" w:rsidP="00787D12">
      <w:pPr>
        <w:spacing w:after="0" w:line="276" w:lineRule="auto"/>
        <w:ind w:left="2832" w:hanging="2832"/>
        <w:rPr>
          <w:rFonts w:cstheme="minorHAnsi"/>
          <w:sz w:val="24"/>
          <w:szCs w:val="24"/>
        </w:rPr>
      </w:pPr>
      <w:r w:rsidRPr="00244CBA">
        <w:rPr>
          <w:rFonts w:cstheme="minorHAnsi"/>
          <w:sz w:val="24"/>
          <w:szCs w:val="24"/>
        </w:rPr>
        <w:t xml:space="preserve">Aktivizujúce metódy: </w:t>
      </w:r>
      <w:r w:rsidRPr="00244CBA">
        <w:rPr>
          <w:rFonts w:cstheme="minorHAnsi"/>
          <w:sz w:val="24"/>
          <w:szCs w:val="24"/>
        </w:rPr>
        <w:tab/>
        <w:t>diskusia, situačná metóda, didaktické hry, kooperatívne vyučovanie</w:t>
      </w:r>
      <w:r w:rsidR="00AE1E64" w:rsidRPr="00244CBA">
        <w:rPr>
          <w:rFonts w:cstheme="minorHAnsi"/>
          <w:sz w:val="24"/>
          <w:szCs w:val="24"/>
        </w:rPr>
        <w:t>, žiacky experiment</w:t>
      </w:r>
      <w:r w:rsidR="007D6183" w:rsidRPr="00244CBA">
        <w:rPr>
          <w:rFonts w:cstheme="minorHAnsi"/>
          <w:sz w:val="24"/>
          <w:szCs w:val="24"/>
        </w:rPr>
        <w:t>, inscenačná metóda</w:t>
      </w:r>
    </w:p>
    <w:p w14:paraId="3A69B7FA" w14:textId="77777777" w:rsidR="004008C5" w:rsidRPr="00244CBA" w:rsidRDefault="004008C5" w:rsidP="00787D12">
      <w:pPr>
        <w:spacing w:after="0" w:line="276" w:lineRule="auto"/>
        <w:rPr>
          <w:rFonts w:cstheme="minorHAnsi"/>
          <w:sz w:val="24"/>
          <w:szCs w:val="24"/>
        </w:rPr>
      </w:pPr>
    </w:p>
    <w:p w14:paraId="04C3CA3D" w14:textId="77777777" w:rsidR="004008C5" w:rsidRDefault="004008C5" w:rsidP="00787D12">
      <w:pPr>
        <w:spacing w:after="0" w:line="276" w:lineRule="auto"/>
        <w:rPr>
          <w:rFonts w:cstheme="minorHAnsi"/>
          <w:sz w:val="24"/>
          <w:szCs w:val="24"/>
        </w:rPr>
      </w:pPr>
      <w:r w:rsidRPr="00244CBA">
        <w:rPr>
          <w:rFonts w:cstheme="minorHAnsi"/>
          <w:sz w:val="24"/>
          <w:szCs w:val="24"/>
        </w:rPr>
        <w:t xml:space="preserve">Fixačné metódy: </w:t>
      </w:r>
      <w:r w:rsidRPr="00244CBA">
        <w:rPr>
          <w:rFonts w:cstheme="minorHAnsi"/>
          <w:sz w:val="24"/>
          <w:szCs w:val="24"/>
        </w:rPr>
        <w:tab/>
      </w:r>
      <w:r w:rsidR="00787D12" w:rsidRPr="00244CBA">
        <w:rPr>
          <w:rFonts w:cstheme="minorHAnsi"/>
          <w:sz w:val="24"/>
          <w:szCs w:val="24"/>
        </w:rPr>
        <w:tab/>
      </w:r>
      <w:r w:rsidRPr="00244CBA">
        <w:rPr>
          <w:rFonts w:cstheme="minorHAnsi"/>
          <w:sz w:val="24"/>
          <w:szCs w:val="24"/>
        </w:rPr>
        <w:t>opakovanie, precvičovanie</w:t>
      </w:r>
    </w:p>
    <w:p w14:paraId="66324686" w14:textId="77777777" w:rsidR="007C0C1B" w:rsidRDefault="007C0C1B" w:rsidP="00787D12">
      <w:pPr>
        <w:spacing w:after="0" w:line="276" w:lineRule="auto"/>
        <w:rPr>
          <w:rFonts w:cstheme="minorHAnsi"/>
          <w:sz w:val="24"/>
          <w:szCs w:val="24"/>
        </w:rPr>
      </w:pPr>
    </w:p>
    <w:p w14:paraId="31C85DA5" w14:textId="77777777" w:rsidR="007C0C1B" w:rsidRPr="00244CBA" w:rsidRDefault="007C0C1B" w:rsidP="00787D12">
      <w:pPr>
        <w:spacing w:after="0" w:line="276" w:lineRule="auto"/>
        <w:rPr>
          <w:rFonts w:cstheme="minorHAnsi"/>
          <w:sz w:val="24"/>
          <w:szCs w:val="24"/>
        </w:rPr>
      </w:pPr>
    </w:p>
    <w:p w14:paraId="6EBD4A0C" w14:textId="77777777" w:rsidR="003D0F1A" w:rsidRPr="00244CBA" w:rsidRDefault="003D0F1A" w:rsidP="00FF5B7B">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244CBA">
        <w:rPr>
          <w:rFonts w:eastAsia="Calibri" w:cstheme="minorHAnsi"/>
          <w:b/>
          <w:bCs/>
          <w:sz w:val="28"/>
          <w:szCs w:val="28"/>
        </w:rPr>
        <w:t>HODNOTENIE PREDMETU</w:t>
      </w:r>
    </w:p>
    <w:p w14:paraId="6ECE96A8" w14:textId="77777777" w:rsidR="003D0F1A" w:rsidRPr="00244CBA" w:rsidRDefault="003D0F1A" w:rsidP="000248CA">
      <w:pPr>
        <w:spacing w:after="0" w:line="276" w:lineRule="auto"/>
        <w:rPr>
          <w:rFonts w:cstheme="minorHAnsi"/>
          <w:sz w:val="24"/>
          <w:highlight w:val="green"/>
        </w:rPr>
      </w:pPr>
    </w:p>
    <w:p w14:paraId="0676A53E" w14:textId="77777777" w:rsidR="009B008C" w:rsidRPr="00244CBA" w:rsidRDefault="009B008C" w:rsidP="009B008C">
      <w:pPr>
        <w:spacing w:after="0" w:line="276" w:lineRule="auto"/>
        <w:ind w:firstLine="567"/>
        <w:jc w:val="both"/>
        <w:rPr>
          <w:rFonts w:eastAsia="Calibri" w:cstheme="minorHAnsi"/>
          <w:sz w:val="24"/>
          <w:szCs w:val="24"/>
        </w:rPr>
      </w:pPr>
      <w:r w:rsidRPr="00244CBA">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244CBA">
        <w:rPr>
          <w:rFonts w:eastAsia="Calibri" w:cstheme="minorHAnsi"/>
          <w:i/>
          <w:sz w:val="24"/>
          <w:szCs w:val="24"/>
        </w:rPr>
        <w:t xml:space="preserve">Metodický pokyn č. 22/2011 č. 2011-3121/12824-4-921 na </w:t>
      </w:r>
      <w:r w:rsidRPr="00244CBA">
        <w:rPr>
          <w:rFonts w:eastAsia="Calibri" w:cstheme="minorHAnsi"/>
          <w:i/>
          <w:sz w:val="24"/>
          <w:szCs w:val="24"/>
        </w:rPr>
        <w:lastRenderedPageBreak/>
        <w:t>hodnotenie žiakov základnej školy</w:t>
      </w:r>
      <w:r w:rsidRPr="00244CBA">
        <w:rPr>
          <w:rFonts w:eastAsia="Calibri" w:cstheme="minorHAnsi"/>
          <w:sz w:val="24"/>
          <w:szCs w:val="24"/>
        </w:rPr>
        <w:t xml:space="preserve"> a </w:t>
      </w:r>
      <w:r w:rsidRPr="00244CBA">
        <w:rPr>
          <w:rFonts w:eastAsia="Calibri" w:cstheme="minorHAnsi"/>
          <w:i/>
          <w:sz w:val="24"/>
          <w:szCs w:val="24"/>
        </w:rPr>
        <w:t>Príloha č. 2 k metodickému pokynu č. 22/2011 – Zásady hodnotenia žiaka so zdravotným znevýhodnením začleneného v základnej škole</w:t>
      </w:r>
      <w:r w:rsidRPr="00244CBA">
        <w:rPr>
          <w:rFonts w:eastAsia="Calibri" w:cstheme="minorHAnsi"/>
          <w:sz w:val="24"/>
          <w:szCs w:val="24"/>
        </w:rPr>
        <w:t xml:space="preserve">). Pri hodnotení žiakov budeme vychádzať aj zo základného dokumentu školy – </w:t>
      </w:r>
      <w:r w:rsidRPr="00244CBA">
        <w:rPr>
          <w:rFonts w:eastAsia="Calibri" w:cstheme="minorHAnsi"/>
          <w:i/>
          <w:sz w:val="24"/>
          <w:szCs w:val="24"/>
        </w:rPr>
        <w:t>Školský vzdelávací program 2018/2019 (</w:t>
      </w:r>
      <w:r w:rsidRPr="00244CBA">
        <w:rPr>
          <w:i/>
          <w:sz w:val="24"/>
          <w:szCs w:val="24"/>
        </w:rPr>
        <w:t>3.1 Hodnotenie (</w:t>
      </w:r>
      <w:proofErr w:type="spellStart"/>
      <w:r w:rsidRPr="00244CBA">
        <w:rPr>
          <w:i/>
          <w:sz w:val="24"/>
          <w:szCs w:val="24"/>
        </w:rPr>
        <w:t>evalvácia</w:t>
      </w:r>
      <w:proofErr w:type="spellEnd"/>
      <w:r w:rsidRPr="00244CBA">
        <w:rPr>
          <w:i/>
          <w:sz w:val="24"/>
          <w:szCs w:val="24"/>
        </w:rPr>
        <w:t>) vzdelávacích výsledkov práce žiakov</w:t>
      </w:r>
      <w:r w:rsidRPr="00244CBA">
        <w:rPr>
          <w:rFonts w:eastAsia="Calibri" w:cstheme="minorHAnsi"/>
          <w:i/>
          <w:sz w:val="24"/>
          <w:szCs w:val="24"/>
        </w:rPr>
        <w:t>)</w:t>
      </w:r>
      <w:r w:rsidRPr="00244CBA">
        <w:rPr>
          <w:rFonts w:eastAsia="Calibri" w:cstheme="minorHAnsi"/>
          <w:sz w:val="24"/>
          <w:szCs w:val="24"/>
        </w:rPr>
        <w:t>.</w:t>
      </w:r>
    </w:p>
    <w:p w14:paraId="10ADF8E5" w14:textId="77777777" w:rsidR="000426BE" w:rsidRPr="00244CBA" w:rsidRDefault="000426BE" w:rsidP="00E85059">
      <w:pPr>
        <w:spacing w:after="0" w:line="276" w:lineRule="auto"/>
        <w:ind w:firstLine="426"/>
        <w:rPr>
          <w:rFonts w:eastAsia="Calibri" w:cstheme="minorHAnsi"/>
          <w:sz w:val="24"/>
          <w:szCs w:val="24"/>
        </w:rPr>
      </w:pPr>
    </w:p>
    <w:p w14:paraId="7D321399" w14:textId="77777777" w:rsidR="00372C9A" w:rsidRPr="00244CBA" w:rsidRDefault="00372C9A" w:rsidP="00244CBA">
      <w:pPr>
        <w:pStyle w:val="Zkladntext"/>
        <w:spacing w:line="276" w:lineRule="auto"/>
        <w:ind w:left="0" w:firstLine="0"/>
        <w:jc w:val="both"/>
        <w:rPr>
          <w:rFonts w:asciiTheme="minorHAnsi" w:hAnsiTheme="minorHAnsi" w:cstheme="minorHAnsi"/>
          <w:spacing w:val="-1"/>
          <w:lang w:val="sk-SK"/>
        </w:rPr>
      </w:pPr>
      <w:r w:rsidRPr="00244CBA">
        <w:rPr>
          <w:rFonts w:asciiTheme="minorHAnsi" w:hAnsiTheme="minorHAnsi" w:cstheme="minorHAnsi"/>
          <w:spacing w:val="-2"/>
          <w:lang w:val="sk-SK"/>
        </w:rPr>
        <w:t>Žiaci</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budú</w:t>
      </w:r>
      <w:r w:rsidRPr="00244CBA">
        <w:rPr>
          <w:rFonts w:asciiTheme="minorHAnsi" w:hAnsiTheme="minorHAnsi" w:cstheme="minorHAnsi"/>
          <w:spacing w:val="-7"/>
          <w:lang w:val="sk-SK"/>
        </w:rPr>
        <w:t xml:space="preserve"> </w:t>
      </w:r>
      <w:r w:rsidRPr="00244CBA">
        <w:rPr>
          <w:rFonts w:asciiTheme="minorHAnsi" w:hAnsiTheme="minorHAnsi" w:cstheme="minorHAnsi"/>
          <w:lang w:val="sk-SK"/>
        </w:rPr>
        <w:t>v</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predmete</w:t>
      </w:r>
      <w:r w:rsidRPr="00244CBA">
        <w:rPr>
          <w:rFonts w:asciiTheme="minorHAnsi" w:hAnsiTheme="minorHAnsi" w:cstheme="minorHAnsi"/>
          <w:spacing w:val="-3"/>
          <w:lang w:val="sk-SK"/>
        </w:rPr>
        <w:t xml:space="preserve"> </w:t>
      </w:r>
      <w:r w:rsidR="009B008C" w:rsidRPr="00244CBA">
        <w:rPr>
          <w:rFonts w:asciiTheme="minorHAnsi" w:hAnsiTheme="minorHAnsi" w:cstheme="minorHAnsi"/>
          <w:spacing w:val="-3"/>
          <w:lang w:val="sk-SK"/>
        </w:rPr>
        <w:t xml:space="preserve">technika </w:t>
      </w:r>
      <w:r w:rsidRPr="00244CBA">
        <w:rPr>
          <w:rFonts w:asciiTheme="minorHAnsi" w:hAnsiTheme="minorHAnsi" w:cstheme="minorHAnsi"/>
          <w:lang w:val="sk-SK"/>
        </w:rPr>
        <w:t>hodnotení</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vymenovanými</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formami</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za</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stanovených</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podmienok:</w:t>
      </w:r>
    </w:p>
    <w:p w14:paraId="0526CD72" w14:textId="77777777" w:rsidR="00AF3505" w:rsidRPr="00244CBA" w:rsidRDefault="00AF3505" w:rsidP="00AF3505">
      <w:pPr>
        <w:pStyle w:val="Zkladntext"/>
        <w:spacing w:line="276" w:lineRule="auto"/>
        <w:ind w:left="0" w:firstLine="426"/>
        <w:rPr>
          <w:rFonts w:asciiTheme="minorHAnsi" w:hAnsiTheme="minorHAnsi" w:cstheme="minorHAnsi"/>
          <w:lang w:val="sk-SK"/>
        </w:rPr>
      </w:pPr>
    </w:p>
    <w:p w14:paraId="3CA44171" w14:textId="77777777" w:rsidR="00372C9A" w:rsidRPr="00244CBA" w:rsidRDefault="00372C9A" w:rsidP="00AF3505">
      <w:pPr>
        <w:pStyle w:val="Zkladntext"/>
        <w:numPr>
          <w:ilvl w:val="0"/>
          <w:numId w:val="11"/>
        </w:numPr>
        <w:spacing w:line="276" w:lineRule="auto"/>
        <w:ind w:left="567" w:hanging="283"/>
        <w:jc w:val="both"/>
        <w:rPr>
          <w:rFonts w:asciiTheme="minorHAnsi" w:hAnsiTheme="minorHAnsi" w:cstheme="minorHAnsi"/>
          <w:lang w:val="sk-SK"/>
        </w:rPr>
      </w:pPr>
      <w:r w:rsidRPr="00244CBA">
        <w:rPr>
          <w:rFonts w:asciiTheme="minorHAnsi" w:hAnsiTheme="minorHAnsi" w:cstheme="minorHAnsi"/>
          <w:b/>
          <w:spacing w:val="-1"/>
          <w:u w:color="000000"/>
          <w:lang w:val="sk-SK"/>
        </w:rPr>
        <w:t>Verbálnou</w:t>
      </w:r>
      <w:r w:rsidRPr="00244CBA">
        <w:rPr>
          <w:rFonts w:asciiTheme="minorHAnsi" w:hAnsiTheme="minorHAnsi" w:cstheme="minorHAnsi"/>
          <w:b/>
          <w:spacing w:val="24"/>
          <w:u w:color="000000"/>
          <w:lang w:val="sk-SK"/>
        </w:rPr>
        <w:t xml:space="preserve"> </w:t>
      </w:r>
      <w:r w:rsidRPr="00244CBA">
        <w:rPr>
          <w:rFonts w:asciiTheme="minorHAnsi" w:hAnsiTheme="minorHAnsi" w:cstheme="minorHAnsi"/>
          <w:b/>
          <w:spacing w:val="-1"/>
          <w:u w:color="000000"/>
          <w:lang w:val="sk-SK"/>
        </w:rPr>
        <w:t>formou</w:t>
      </w:r>
      <w:r w:rsidR="00AF3505" w:rsidRPr="00244CBA">
        <w:rPr>
          <w:rFonts w:asciiTheme="minorHAnsi" w:hAnsiTheme="minorHAnsi" w:cstheme="minorHAnsi"/>
          <w:spacing w:val="-1"/>
          <w:u w:color="000000"/>
          <w:lang w:val="sk-SK"/>
        </w:rPr>
        <w:t xml:space="preserve"> – </w:t>
      </w:r>
      <w:r w:rsidRPr="00244CBA">
        <w:rPr>
          <w:rFonts w:asciiTheme="minorHAnsi" w:hAnsiTheme="minorHAnsi" w:cstheme="minorHAnsi"/>
          <w:spacing w:val="-2"/>
          <w:lang w:val="sk-SK"/>
        </w:rPr>
        <w:t>kontrola</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úrovne</w:t>
      </w:r>
      <w:r w:rsidRPr="00244CBA">
        <w:rPr>
          <w:rFonts w:asciiTheme="minorHAnsi" w:hAnsiTheme="minorHAnsi" w:cstheme="minorHAnsi"/>
          <w:spacing w:val="28"/>
          <w:lang w:val="sk-SK"/>
        </w:rPr>
        <w:t xml:space="preserve"> </w:t>
      </w:r>
      <w:r w:rsidRPr="00244CBA">
        <w:rPr>
          <w:rFonts w:asciiTheme="minorHAnsi" w:hAnsiTheme="minorHAnsi" w:cstheme="minorHAnsi"/>
          <w:spacing w:val="-1"/>
          <w:lang w:val="sk-SK"/>
        </w:rPr>
        <w:t>osvojenia</w:t>
      </w:r>
      <w:r w:rsidRPr="00244CBA">
        <w:rPr>
          <w:rFonts w:asciiTheme="minorHAnsi" w:hAnsiTheme="minorHAnsi" w:cstheme="minorHAnsi"/>
          <w:spacing w:val="28"/>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žiakom</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ústnym</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prezentovaním</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jeho</w:t>
      </w:r>
      <w:r w:rsidRPr="00244CBA">
        <w:rPr>
          <w:rFonts w:asciiTheme="minorHAnsi" w:hAnsiTheme="minorHAnsi" w:cstheme="minorHAnsi"/>
          <w:spacing w:val="27"/>
          <w:lang w:val="sk-SK"/>
        </w:rPr>
        <w:t xml:space="preserve"> </w:t>
      </w:r>
      <w:r w:rsidRPr="00244CBA">
        <w:rPr>
          <w:rFonts w:asciiTheme="minorHAnsi" w:hAnsiTheme="minorHAnsi" w:cstheme="minorHAnsi"/>
          <w:lang w:val="sk-SK"/>
        </w:rPr>
        <w:t>vedomostí</w:t>
      </w:r>
      <w:r w:rsidRPr="00244CBA">
        <w:rPr>
          <w:rFonts w:asciiTheme="minorHAnsi" w:hAnsiTheme="minorHAnsi" w:cstheme="minorHAnsi"/>
          <w:spacing w:val="60"/>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základe</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dobrovoľnej</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odpovede</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25"/>
          <w:lang w:val="sk-SK"/>
        </w:rPr>
        <w:t xml:space="preserve"> </w:t>
      </w:r>
      <w:r w:rsidRPr="00244CBA">
        <w:rPr>
          <w:rFonts w:asciiTheme="minorHAnsi" w:hAnsiTheme="minorHAnsi" w:cstheme="minorHAnsi"/>
          <w:spacing w:val="-2"/>
          <w:lang w:val="sk-SK"/>
        </w:rPr>
        <w:t>alebo</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určenia</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konkrétneho</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25"/>
          <w:lang w:val="sk-SK"/>
        </w:rPr>
        <w:t xml:space="preserve"> </w:t>
      </w:r>
      <w:r w:rsidRPr="00244CBA">
        <w:rPr>
          <w:rFonts w:asciiTheme="minorHAnsi" w:hAnsiTheme="minorHAnsi" w:cstheme="minorHAnsi"/>
          <w:spacing w:val="-1"/>
          <w:lang w:val="sk-SK"/>
        </w:rPr>
        <w:t>učiteľom.</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Pri</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verbálnej</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kontrole</w:t>
      </w:r>
      <w:r w:rsidRPr="00244CBA">
        <w:rPr>
          <w:rFonts w:asciiTheme="minorHAnsi" w:hAnsiTheme="minorHAnsi" w:cstheme="minorHAnsi"/>
          <w:lang w:val="sk-SK"/>
        </w:rPr>
        <w:t xml:space="preserve"> zisťovať</w:t>
      </w:r>
      <w:r w:rsidRPr="00244CBA">
        <w:rPr>
          <w:rFonts w:asciiTheme="minorHAnsi" w:hAnsiTheme="minorHAnsi" w:cstheme="minorHAnsi"/>
          <w:spacing w:val="65"/>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hodnotiť</w:t>
      </w:r>
      <w:r w:rsidRPr="00244CBA">
        <w:rPr>
          <w:rFonts w:asciiTheme="minorHAnsi" w:hAnsiTheme="minorHAnsi" w:cstheme="minorHAnsi"/>
          <w:spacing w:val="16"/>
          <w:lang w:val="sk-SK"/>
        </w:rPr>
        <w:t xml:space="preserve"> </w:t>
      </w:r>
      <w:r w:rsidRPr="00244CBA">
        <w:rPr>
          <w:rFonts w:asciiTheme="minorHAnsi" w:hAnsiTheme="minorHAnsi" w:cstheme="minorHAnsi"/>
          <w:spacing w:val="-1"/>
          <w:lang w:val="sk-SK"/>
        </w:rPr>
        <w:t>najmä</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osvojenie</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základných</w:t>
      </w:r>
      <w:r w:rsidRPr="00244CBA">
        <w:rPr>
          <w:rFonts w:asciiTheme="minorHAnsi" w:hAnsiTheme="minorHAnsi" w:cstheme="minorHAnsi"/>
          <w:spacing w:val="17"/>
          <w:lang w:val="sk-SK"/>
        </w:rPr>
        <w:t xml:space="preserve"> </w:t>
      </w:r>
      <w:r w:rsidRPr="00244CBA">
        <w:rPr>
          <w:rFonts w:asciiTheme="minorHAnsi" w:hAnsiTheme="minorHAnsi" w:cstheme="minorHAnsi"/>
          <w:lang w:val="sk-SK"/>
        </w:rPr>
        <w:t>poznatkov</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stanovených</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výkonovou</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časťou</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vzdelávacieho</w:t>
      </w:r>
      <w:r w:rsidRPr="00244CBA">
        <w:rPr>
          <w:rFonts w:asciiTheme="minorHAnsi" w:hAnsiTheme="minorHAnsi" w:cstheme="minorHAnsi"/>
          <w:spacing w:val="60"/>
          <w:lang w:val="sk-SK"/>
        </w:rPr>
        <w:t xml:space="preserve"> </w:t>
      </w:r>
      <w:r w:rsidRPr="00244CBA">
        <w:rPr>
          <w:rFonts w:asciiTheme="minorHAnsi" w:hAnsiTheme="minorHAnsi" w:cstheme="minorHAnsi"/>
          <w:spacing w:val="-2"/>
          <w:lang w:val="sk-SK"/>
        </w:rPr>
        <w:t>štandardu.</w:t>
      </w:r>
    </w:p>
    <w:p w14:paraId="046F5A48" w14:textId="77777777" w:rsidR="00AF3505" w:rsidRPr="00244CBA" w:rsidRDefault="00AF3505" w:rsidP="00AF3505">
      <w:pPr>
        <w:pStyle w:val="Zkladntext"/>
        <w:spacing w:line="276" w:lineRule="auto"/>
        <w:ind w:left="567" w:firstLine="0"/>
        <w:jc w:val="both"/>
        <w:rPr>
          <w:rFonts w:asciiTheme="minorHAnsi" w:hAnsiTheme="minorHAnsi" w:cstheme="minorHAnsi"/>
          <w:lang w:val="sk-SK"/>
        </w:rPr>
      </w:pPr>
    </w:p>
    <w:p w14:paraId="3EE7218C" w14:textId="77777777" w:rsidR="00372C9A" w:rsidRPr="00244CBA" w:rsidRDefault="00372C9A" w:rsidP="00AF3505">
      <w:pPr>
        <w:pStyle w:val="Zkladntext"/>
        <w:numPr>
          <w:ilvl w:val="0"/>
          <w:numId w:val="11"/>
        </w:numPr>
        <w:spacing w:line="276" w:lineRule="auto"/>
        <w:ind w:left="567" w:hanging="283"/>
        <w:rPr>
          <w:rFonts w:asciiTheme="minorHAnsi" w:hAnsiTheme="minorHAnsi" w:cstheme="minorHAnsi"/>
          <w:lang w:val="sk-SK"/>
        </w:rPr>
      </w:pPr>
      <w:r w:rsidRPr="00244CBA">
        <w:rPr>
          <w:rFonts w:asciiTheme="minorHAnsi" w:hAnsiTheme="minorHAnsi" w:cstheme="minorHAnsi"/>
          <w:b/>
          <w:spacing w:val="-1"/>
          <w:u w:color="000000"/>
          <w:lang w:val="sk-SK"/>
        </w:rPr>
        <w:t>Písomnou</w:t>
      </w:r>
      <w:r w:rsidRPr="00244CBA">
        <w:rPr>
          <w:rFonts w:asciiTheme="minorHAnsi" w:hAnsiTheme="minorHAnsi" w:cstheme="minorHAnsi"/>
          <w:b/>
          <w:spacing w:val="-4"/>
          <w:u w:color="000000"/>
          <w:lang w:val="sk-SK"/>
        </w:rPr>
        <w:t xml:space="preserve"> </w:t>
      </w:r>
      <w:r w:rsidRPr="00244CBA">
        <w:rPr>
          <w:rFonts w:asciiTheme="minorHAnsi" w:hAnsiTheme="minorHAnsi" w:cstheme="minorHAnsi"/>
          <w:b/>
          <w:spacing w:val="-1"/>
          <w:u w:color="000000"/>
          <w:lang w:val="sk-SK"/>
        </w:rPr>
        <w:t>formou</w:t>
      </w:r>
      <w:r w:rsidR="00AF3505" w:rsidRPr="00244CBA">
        <w:rPr>
          <w:rFonts w:asciiTheme="minorHAnsi" w:hAnsiTheme="minorHAnsi" w:cstheme="minorHAnsi"/>
          <w:b/>
          <w:spacing w:val="-1"/>
          <w:u w:color="000000"/>
          <w:lang w:val="sk-SK"/>
        </w:rPr>
        <w:t xml:space="preserve"> </w:t>
      </w:r>
      <w:r w:rsidR="00AF3505" w:rsidRPr="00244CBA">
        <w:rPr>
          <w:rFonts w:asciiTheme="minorHAnsi" w:hAnsiTheme="minorHAnsi" w:cstheme="minorHAnsi"/>
          <w:spacing w:val="-1"/>
          <w:u w:color="000000"/>
          <w:lang w:val="sk-SK"/>
        </w:rPr>
        <w:t xml:space="preserve">– </w:t>
      </w:r>
      <w:r w:rsidRPr="00244CBA">
        <w:rPr>
          <w:rFonts w:asciiTheme="minorHAnsi" w:hAnsiTheme="minorHAnsi" w:cstheme="minorHAnsi"/>
          <w:spacing w:val="-1"/>
          <w:lang w:val="sk-SK"/>
        </w:rPr>
        <w:t>kontrola</w:t>
      </w:r>
      <w:r w:rsidRPr="00244CBA">
        <w:rPr>
          <w:rFonts w:asciiTheme="minorHAnsi" w:hAnsiTheme="minorHAnsi" w:cstheme="minorHAnsi"/>
          <w:spacing w:val="-5"/>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osvojenia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základných</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prostredníctvom:</w:t>
      </w:r>
    </w:p>
    <w:p w14:paraId="43FEC3D6" w14:textId="77777777" w:rsidR="00AF3505" w:rsidRPr="00244CBA" w:rsidRDefault="00AF3505" w:rsidP="00AF3505">
      <w:pPr>
        <w:pStyle w:val="Zkladntext"/>
        <w:spacing w:line="276" w:lineRule="auto"/>
        <w:ind w:left="567" w:firstLine="0"/>
        <w:rPr>
          <w:rFonts w:asciiTheme="minorHAnsi" w:hAnsiTheme="minorHAnsi" w:cstheme="minorHAnsi"/>
          <w:lang w:val="sk-SK"/>
        </w:rPr>
      </w:pPr>
    </w:p>
    <w:p w14:paraId="1FABC9A0" w14:textId="77777777" w:rsidR="00372C9A" w:rsidRPr="00244CBA" w:rsidRDefault="00372C9A" w:rsidP="00AF3505">
      <w:pPr>
        <w:pStyle w:val="Zkladntext"/>
        <w:numPr>
          <w:ilvl w:val="1"/>
          <w:numId w:val="11"/>
        </w:numPr>
        <w:spacing w:line="276" w:lineRule="auto"/>
        <w:ind w:left="993" w:hanging="426"/>
        <w:jc w:val="both"/>
        <w:rPr>
          <w:rFonts w:asciiTheme="minorHAnsi" w:hAnsiTheme="minorHAnsi" w:cstheme="minorHAnsi"/>
          <w:lang w:val="sk-SK"/>
        </w:rPr>
      </w:pPr>
      <w:r w:rsidRPr="00244CBA">
        <w:rPr>
          <w:rFonts w:asciiTheme="minorHAnsi" w:hAnsiTheme="minorHAnsi" w:cstheme="minorHAnsi"/>
          <w:i/>
          <w:u w:color="000000"/>
          <w:lang w:val="sk-SK"/>
        </w:rPr>
        <w:t>Písomná</w:t>
      </w:r>
      <w:r w:rsidRPr="00244CBA">
        <w:rPr>
          <w:rFonts w:asciiTheme="minorHAnsi" w:hAnsiTheme="minorHAnsi" w:cstheme="minorHAnsi"/>
          <w:i/>
          <w:spacing w:val="6"/>
          <w:u w:color="000000"/>
          <w:lang w:val="sk-SK"/>
        </w:rPr>
        <w:t xml:space="preserve"> </w:t>
      </w:r>
      <w:r w:rsidRPr="00244CBA">
        <w:rPr>
          <w:rFonts w:asciiTheme="minorHAnsi" w:hAnsiTheme="minorHAnsi" w:cstheme="minorHAnsi"/>
          <w:i/>
          <w:spacing w:val="-1"/>
          <w:u w:color="000000"/>
          <w:lang w:val="sk-SK"/>
        </w:rPr>
        <w:t>previerka</w:t>
      </w:r>
      <w:r w:rsidRPr="00244CBA">
        <w:rPr>
          <w:rFonts w:asciiTheme="minorHAnsi" w:hAnsiTheme="minorHAnsi" w:cstheme="minorHAnsi"/>
          <w:spacing w:val="3"/>
          <w:u w:color="000000"/>
          <w:lang w:val="sk-SK"/>
        </w:rPr>
        <w:t xml:space="preserve"> </w:t>
      </w:r>
      <w:r w:rsidRPr="00244CBA">
        <w:rPr>
          <w:rFonts w:asciiTheme="minorHAnsi" w:hAnsiTheme="minorHAnsi" w:cstheme="minorHAnsi"/>
          <w:lang w:val="sk-SK"/>
        </w:rPr>
        <w:t>–</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kontrola</w:t>
      </w:r>
      <w:r w:rsidRPr="00244CBA">
        <w:rPr>
          <w:rFonts w:asciiTheme="minorHAnsi" w:hAnsiTheme="minorHAnsi" w:cstheme="minorHAnsi"/>
          <w:spacing w:val="10"/>
          <w:lang w:val="sk-SK"/>
        </w:rPr>
        <w:t xml:space="preserve"> </w:t>
      </w:r>
      <w:r w:rsidRPr="00244CBA">
        <w:rPr>
          <w:rFonts w:asciiTheme="minorHAnsi" w:hAnsiTheme="minorHAnsi" w:cstheme="minorHAnsi"/>
          <w:spacing w:val="-1"/>
          <w:lang w:val="sk-SK"/>
        </w:rPr>
        <w:t>pripravenosti</w:t>
      </w:r>
      <w:r w:rsidRPr="00244CBA">
        <w:rPr>
          <w:rFonts w:asciiTheme="minorHAnsi" w:hAnsiTheme="minorHAnsi" w:cstheme="minorHAnsi"/>
          <w:spacing w:val="11"/>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osvojenia</w:t>
      </w:r>
      <w:r w:rsidRPr="00244CBA">
        <w:rPr>
          <w:rFonts w:asciiTheme="minorHAnsi" w:hAnsiTheme="minorHAnsi" w:cstheme="minorHAnsi"/>
          <w:spacing w:val="12"/>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10"/>
          <w:lang w:val="sk-SK"/>
        </w:rPr>
        <w:t xml:space="preserve"> </w:t>
      </w:r>
      <w:r w:rsidRPr="00244CBA">
        <w:rPr>
          <w:rFonts w:asciiTheme="minorHAnsi" w:hAnsiTheme="minorHAnsi" w:cstheme="minorHAnsi"/>
          <w:spacing w:val="-1"/>
          <w:lang w:val="sk-SK"/>
        </w:rPr>
        <w:t>žiakom</w:t>
      </w:r>
      <w:r w:rsidRPr="00244CBA">
        <w:rPr>
          <w:rFonts w:asciiTheme="minorHAnsi" w:hAnsiTheme="minorHAnsi" w:cstheme="minorHAnsi"/>
          <w:spacing w:val="12"/>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spacing w:val="9"/>
          <w:lang w:val="sk-SK"/>
        </w:rPr>
        <w:t xml:space="preserve"> </w:t>
      </w:r>
      <w:r w:rsidRPr="00244CBA">
        <w:rPr>
          <w:rFonts w:asciiTheme="minorHAnsi" w:hAnsiTheme="minorHAnsi" w:cstheme="minorHAnsi"/>
          <w:spacing w:val="-1"/>
          <w:lang w:val="sk-SK"/>
        </w:rPr>
        <w:t>skupiny</w:t>
      </w:r>
      <w:r w:rsidRPr="00244CBA">
        <w:rPr>
          <w:rFonts w:asciiTheme="minorHAnsi" w:hAnsiTheme="minorHAnsi" w:cstheme="minorHAnsi"/>
          <w:spacing w:val="8"/>
          <w:lang w:val="sk-SK"/>
        </w:rPr>
        <w:t xml:space="preserve"> </w:t>
      </w:r>
      <w:r w:rsidRPr="00244CBA">
        <w:rPr>
          <w:rFonts w:asciiTheme="minorHAnsi" w:hAnsiTheme="minorHAnsi" w:cstheme="minorHAnsi"/>
          <w:spacing w:val="-2"/>
          <w:lang w:val="sk-SK"/>
        </w:rPr>
        <w:t>žiakov</w:t>
      </w:r>
      <w:r w:rsidRPr="00244CBA">
        <w:rPr>
          <w:rFonts w:asciiTheme="minorHAnsi" w:eastAsia="Times New Roman" w:hAnsiTheme="minorHAnsi" w:cstheme="minorHAnsi"/>
          <w:spacing w:val="59"/>
          <w:w w:val="99"/>
          <w:lang w:val="sk-SK"/>
        </w:rPr>
        <w:t xml:space="preserve"> </w:t>
      </w:r>
      <w:r w:rsidRPr="00244CBA">
        <w:rPr>
          <w:rFonts w:asciiTheme="minorHAnsi" w:hAnsiTheme="minorHAnsi" w:cstheme="minorHAnsi"/>
          <w:spacing w:val="-2"/>
          <w:lang w:val="sk-SK"/>
        </w:rPr>
        <w:t>písomnou</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formou</w:t>
      </w:r>
      <w:r w:rsidRPr="00244CBA">
        <w:rPr>
          <w:rFonts w:asciiTheme="minorHAnsi" w:hAnsiTheme="minorHAnsi" w:cstheme="minorHAnsi"/>
          <w:spacing w:val="17"/>
          <w:lang w:val="sk-SK"/>
        </w:rPr>
        <w:t xml:space="preserve"> </w:t>
      </w:r>
      <w:r w:rsidRPr="00244CBA">
        <w:rPr>
          <w:rFonts w:asciiTheme="minorHAnsi" w:hAnsiTheme="minorHAnsi" w:cstheme="minorHAnsi"/>
          <w:lang w:val="sk-SK"/>
        </w:rPr>
        <w:t xml:space="preserve">z </w:t>
      </w:r>
      <w:r w:rsidRPr="00244CBA">
        <w:rPr>
          <w:rFonts w:asciiTheme="minorHAnsi" w:hAnsiTheme="minorHAnsi" w:cstheme="minorHAnsi"/>
          <w:spacing w:val="-1"/>
          <w:lang w:val="sk-SK"/>
        </w:rPr>
        <w:t>posledných</w:t>
      </w:r>
      <w:r w:rsidRPr="00244CBA">
        <w:rPr>
          <w:rFonts w:asciiTheme="minorHAnsi" w:hAnsiTheme="minorHAnsi" w:cstheme="minorHAnsi"/>
          <w:spacing w:val="24"/>
          <w:lang w:val="sk-SK"/>
        </w:rPr>
        <w:t xml:space="preserve"> </w:t>
      </w:r>
      <w:r w:rsidRPr="00244CBA">
        <w:rPr>
          <w:rFonts w:asciiTheme="minorHAnsi" w:hAnsiTheme="minorHAnsi" w:cstheme="minorHAnsi"/>
          <w:lang w:val="sk-SK"/>
        </w:rPr>
        <w:t>tém</w:t>
      </w:r>
      <w:r w:rsidRPr="00244CBA">
        <w:rPr>
          <w:rFonts w:asciiTheme="minorHAnsi" w:hAnsiTheme="minorHAnsi" w:cstheme="minorHAnsi"/>
          <w:spacing w:val="17"/>
          <w:lang w:val="sk-SK"/>
        </w:rPr>
        <w:t xml:space="preserve"> </w:t>
      </w:r>
      <w:r w:rsidRPr="00244CBA">
        <w:rPr>
          <w:rFonts w:asciiTheme="minorHAnsi" w:hAnsiTheme="minorHAnsi" w:cstheme="minorHAnsi"/>
          <w:spacing w:val="-1"/>
          <w:lang w:val="sk-SK"/>
        </w:rPr>
        <w:t>vysvetleného</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učiva.</w:t>
      </w:r>
      <w:r w:rsidRPr="00244CBA">
        <w:rPr>
          <w:rFonts w:asciiTheme="minorHAnsi" w:hAnsiTheme="minorHAnsi" w:cstheme="minorHAnsi"/>
          <w:spacing w:val="22"/>
          <w:lang w:val="sk-SK"/>
        </w:rPr>
        <w:t xml:space="preserve"> </w:t>
      </w:r>
      <w:r w:rsidRPr="00244CBA">
        <w:rPr>
          <w:rFonts w:asciiTheme="minorHAnsi" w:hAnsiTheme="minorHAnsi" w:cstheme="minorHAnsi"/>
          <w:spacing w:val="-1"/>
          <w:lang w:val="sk-SK"/>
        </w:rPr>
        <w:t>Odporúča</w:t>
      </w:r>
      <w:r w:rsidRPr="00244CBA">
        <w:rPr>
          <w:rFonts w:asciiTheme="minorHAnsi" w:hAnsiTheme="minorHAnsi" w:cstheme="minorHAnsi"/>
          <w:spacing w:val="18"/>
          <w:lang w:val="sk-SK"/>
        </w:rPr>
        <w:t xml:space="preserve"> </w:t>
      </w:r>
      <w:r w:rsidRPr="00244CBA">
        <w:rPr>
          <w:rFonts w:asciiTheme="minorHAnsi" w:hAnsiTheme="minorHAnsi" w:cstheme="minorHAnsi"/>
          <w:spacing w:val="2"/>
          <w:lang w:val="sk-SK"/>
        </w:rPr>
        <w:t>sa</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uplatniť</w:t>
      </w:r>
      <w:r w:rsidRPr="00244CBA">
        <w:rPr>
          <w:rFonts w:asciiTheme="minorHAnsi" w:hAnsiTheme="minorHAnsi" w:cstheme="minorHAnsi"/>
          <w:spacing w:val="17"/>
          <w:lang w:val="sk-SK"/>
        </w:rPr>
        <w:t xml:space="preserve"> </w:t>
      </w:r>
      <w:r w:rsidRPr="00244CBA">
        <w:rPr>
          <w:rFonts w:asciiTheme="minorHAnsi" w:hAnsiTheme="minorHAnsi" w:cstheme="minorHAnsi"/>
          <w:spacing w:val="-1"/>
          <w:lang w:val="sk-SK"/>
        </w:rPr>
        <w:t>postup</w:t>
      </w:r>
      <w:r w:rsidRPr="00244CBA">
        <w:rPr>
          <w:rFonts w:asciiTheme="minorHAnsi" w:hAnsiTheme="minorHAnsi" w:cstheme="minorHAnsi"/>
          <w:spacing w:val="22"/>
          <w:lang w:val="sk-SK"/>
        </w:rPr>
        <w:t xml:space="preserve"> </w:t>
      </w:r>
      <w:r w:rsidRPr="00244CBA">
        <w:rPr>
          <w:rFonts w:asciiTheme="minorHAnsi" w:hAnsiTheme="minorHAnsi" w:cstheme="minorHAnsi"/>
          <w:spacing w:val="-2"/>
          <w:lang w:val="sk-SK"/>
        </w:rPr>
        <w:t>zadania</w:t>
      </w:r>
      <w:r w:rsidRPr="00244CBA">
        <w:rPr>
          <w:rFonts w:asciiTheme="minorHAnsi" w:eastAsia="Times New Roman" w:hAnsiTheme="minorHAnsi" w:cstheme="minorHAnsi"/>
          <w:spacing w:val="47"/>
          <w:lang w:val="sk-SK"/>
        </w:rPr>
        <w:t xml:space="preserve"> </w:t>
      </w:r>
      <w:r w:rsidRPr="00244CBA">
        <w:rPr>
          <w:rFonts w:asciiTheme="minorHAnsi" w:hAnsiTheme="minorHAnsi" w:cstheme="minorHAnsi"/>
          <w:spacing w:val="-1"/>
          <w:lang w:val="sk-SK"/>
        </w:rPr>
        <w:t>otázok</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učiteľom</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ústnou</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 xml:space="preserve">písomnou formou </w:t>
      </w:r>
      <w:r w:rsidRPr="00244CBA">
        <w:rPr>
          <w:rFonts w:asciiTheme="minorHAnsi" w:hAnsiTheme="minorHAnsi" w:cstheme="minorHAnsi"/>
          <w:lang w:val="sk-SK"/>
        </w:rPr>
        <w:t>v</w:t>
      </w:r>
      <w:r w:rsidRPr="00244CBA">
        <w:rPr>
          <w:rFonts w:asciiTheme="minorHAnsi" w:hAnsiTheme="minorHAnsi" w:cstheme="minorHAnsi"/>
          <w:spacing w:val="6"/>
          <w:lang w:val="sk-SK"/>
        </w:rPr>
        <w:t xml:space="preserve"> </w:t>
      </w:r>
      <w:r w:rsidRPr="00244CBA">
        <w:rPr>
          <w:rFonts w:asciiTheme="minorHAnsi" w:hAnsiTheme="minorHAnsi" w:cstheme="minorHAnsi"/>
          <w:spacing w:val="-1"/>
          <w:lang w:val="sk-SK"/>
        </w:rPr>
        <w:t>rozsahu</w:t>
      </w:r>
      <w:r w:rsidRPr="00244CBA">
        <w:rPr>
          <w:rFonts w:asciiTheme="minorHAnsi" w:hAnsiTheme="minorHAnsi" w:cstheme="minorHAnsi"/>
          <w:lang w:val="sk-SK"/>
        </w:rPr>
        <w:t xml:space="preserve"> 3</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až</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 xml:space="preserve">6 </w:t>
      </w:r>
      <w:r w:rsidRPr="00244CBA">
        <w:rPr>
          <w:rFonts w:asciiTheme="minorHAnsi" w:hAnsiTheme="minorHAnsi" w:cstheme="minorHAnsi"/>
          <w:spacing w:val="-1"/>
          <w:lang w:val="sk-SK"/>
        </w:rPr>
        <w:t>otázok</w:t>
      </w:r>
      <w:r w:rsidRPr="00244CBA">
        <w:rPr>
          <w:rFonts w:asciiTheme="minorHAnsi" w:hAnsiTheme="minorHAnsi" w:cstheme="minorHAnsi"/>
          <w:spacing w:val="6"/>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časovým</w:t>
      </w:r>
      <w:r w:rsidRPr="00244CBA">
        <w:rPr>
          <w:rFonts w:asciiTheme="minorHAnsi" w:hAnsiTheme="minorHAnsi" w:cstheme="minorHAnsi"/>
          <w:spacing w:val="4"/>
          <w:lang w:val="sk-SK"/>
        </w:rPr>
        <w:t xml:space="preserve"> </w:t>
      </w:r>
      <w:r w:rsidRPr="00244CBA">
        <w:rPr>
          <w:rFonts w:asciiTheme="minorHAnsi" w:hAnsiTheme="minorHAnsi" w:cstheme="minorHAnsi"/>
          <w:spacing w:val="-2"/>
          <w:lang w:val="sk-SK"/>
        </w:rPr>
        <w:t>limitom</w:t>
      </w:r>
      <w:r w:rsidRPr="00244CBA">
        <w:rPr>
          <w:rFonts w:asciiTheme="minorHAnsi" w:hAnsiTheme="minorHAnsi" w:cstheme="minorHAnsi"/>
          <w:spacing w:val="6"/>
          <w:lang w:val="sk-SK"/>
        </w:rPr>
        <w:t xml:space="preserve"> </w:t>
      </w:r>
      <w:r w:rsidRPr="00244CBA">
        <w:rPr>
          <w:rFonts w:asciiTheme="minorHAnsi" w:hAnsiTheme="minorHAnsi" w:cstheme="minorHAnsi"/>
          <w:lang w:val="sk-SK"/>
        </w:rPr>
        <w:t xml:space="preserve">5 </w:t>
      </w:r>
      <w:r w:rsidRPr="00244CBA">
        <w:rPr>
          <w:rFonts w:asciiTheme="minorHAnsi" w:hAnsiTheme="minorHAnsi" w:cstheme="minorHAnsi"/>
          <w:spacing w:val="-2"/>
          <w:lang w:val="sk-SK"/>
        </w:rPr>
        <w:t>až</w:t>
      </w:r>
      <w:r w:rsidRPr="00244CBA">
        <w:rPr>
          <w:rFonts w:asciiTheme="minorHAnsi" w:eastAsia="Times New Roman" w:hAnsiTheme="minorHAnsi" w:cstheme="minorHAnsi"/>
          <w:spacing w:val="35"/>
          <w:lang w:val="sk-SK"/>
        </w:rPr>
        <w:t xml:space="preserve"> </w:t>
      </w:r>
      <w:r w:rsidRPr="00244CBA">
        <w:rPr>
          <w:rFonts w:asciiTheme="minorHAnsi" w:hAnsiTheme="minorHAnsi" w:cstheme="minorHAnsi"/>
          <w:spacing w:val="-1"/>
          <w:lang w:val="sk-SK"/>
        </w:rPr>
        <w:t>15</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minút.</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Optimálne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je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základe percentuálnej</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úspešnosti</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podľa</w:t>
      </w:r>
      <w:r w:rsidRPr="00244CBA">
        <w:rPr>
          <w:rFonts w:asciiTheme="minorHAnsi" w:hAnsiTheme="minorHAnsi" w:cstheme="minorHAnsi"/>
          <w:spacing w:val="1"/>
          <w:lang w:val="sk-SK"/>
        </w:rPr>
        <w:t xml:space="preserve"> </w:t>
      </w:r>
      <w:r w:rsidRPr="00244CBA">
        <w:rPr>
          <w:rFonts w:asciiTheme="minorHAnsi" w:hAnsiTheme="minorHAnsi" w:cstheme="minorHAnsi"/>
          <w:spacing w:val="-2"/>
          <w:lang w:val="sk-SK"/>
        </w:rPr>
        <w:t>kritérií:</w:t>
      </w: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244CBA" w14:paraId="3760E392"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1C62D3A6"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165E3696"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Úspešnosť</w:t>
            </w:r>
          </w:p>
        </w:tc>
      </w:tr>
      <w:tr w:rsidR="00870D6F" w:rsidRPr="00244CBA" w14:paraId="2B549D7A"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1B073208"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7E171626"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56B9A750"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DO</w:t>
            </w:r>
          </w:p>
        </w:tc>
      </w:tr>
      <w:tr w:rsidR="00870D6F" w:rsidRPr="00244CBA" w14:paraId="602BE514"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682A1CFF"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32A74E03"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576887BB"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90,0 %</w:t>
            </w:r>
          </w:p>
        </w:tc>
      </w:tr>
      <w:tr w:rsidR="00870D6F" w:rsidRPr="00244CBA" w14:paraId="23A4B44E"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0F00096F"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0F76A0A6"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54FDB20E"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75,0 %</w:t>
            </w:r>
          </w:p>
        </w:tc>
      </w:tr>
      <w:tr w:rsidR="00870D6F" w:rsidRPr="00244CBA" w14:paraId="55024DDA"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00A5D96D"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7592C9D7"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1B56337F"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50,0 %</w:t>
            </w:r>
          </w:p>
        </w:tc>
      </w:tr>
      <w:tr w:rsidR="00870D6F" w:rsidRPr="00244CBA" w14:paraId="2C580D39"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54717F4F"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212DCEBF"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75612F14"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30,0 %</w:t>
            </w:r>
          </w:p>
        </w:tc>
      </w:tr>
      <w:tr w:rsidR="00870D6F" w:rsidRPr="00244CBA" w14:paraId="41FB170A"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49002065"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24E7909E"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62A3D3A4"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0,0 %</w:t>
            </w:r>
          </w:p>
        </w:tc>
      </w:tr>
    </w:tbl>
    <w:p w14:paraId="58AFBA04" w14:textId="77777777" w:rsidR="00870D6F" w:rsidRPr="00244CBA" w:rsidRDefault="00870D6F" w:rsidP="00870D6F">
      <w:pPr>
        <w:pStyle w:val="Zkladntext"/>
        <w:spacing w:line="276" w:lineRule="auto"/>
        <w:jc w:val="both"/>
        <w:rPr>
          <w:rFonts w:asciiTheme="minorHAnsi" w:hAnsiTheme="minorHAnsi" w:cstheme="minorHAnsi"/>
          <w:lang w:val="sk-SK"/>
        </w:rPr>
      </w:pPr>
    </w:p>
    <w:p w14:paraId="68800E0E" w14:textId="77777777" w:rsidR="00870D6F" w:rsidRPr="00244CBA" w:rsidRDefault="00870D6F" w:rsidP="00870D6F">
      <w:pPr>
        <w:pStyle w:val="Zkladntext"/>
        <w:spacing w:line="276" w:lineRule="auto"/>
        <w:jc w:val="both"/>
        <w:rPr>
          <w:rFonts w:asciiTheme="minorHAnsi" w:hAnsiTheme="minorHAnsi" w:cstheme="minorHAnsi"/>
          <w:lang w:val="sk-SK"/>
        </w:rPr>
      </w:pPr>
    </w:p>
    <w:p w14:paraId="13A830CA" w14:textId="77777777" w:rsidR="00870D6F" w:rsidRPr="00244CBA" w:rsidRDefault="00870D6F" w:rsidP="00870D6F">
      <w:pPr>
        <w:pStyle w:val="Zkladntext"/>
        <w:spacing w:line="276" w:lineRule="auto"/>
        <w:jc w:val="both"/>
        <w:rPr>
          <w:rFonts w:asciiTheme="minorHAnsi" w:hAnsiTheme="minorHAnsi" w:cstheme="minorHAnsi"/>
          <w:lang w:val="sk-SK"/>
        </w:rPr>
      </w:pPr>
    </w:p>
    <w:p w14:paraId="366478F8" w14:textId="77777777" w:rsidR="00870D6F" w:rsidRPr="00244CBA" w:rsidRDefault="00870D6F" w:rsidP="00870D6F">
      <w:pPr>
        <w:pStyle w:val="Zkladntext"/>
        <w:spacing w:line="276" w:lineRule="auto"/>
        <w:jc w:val="both"/>
        <w:rPr>
          <w:rFonts w:asciiTheme="minorHAnsi" w:hAnsiTheme="minorHAnsi" w:cstheme="minorHAnsi"/>
          <w:lang w:val="sk-SK"/>
        </w:rPr>
      </w:pPr>
    </w:p>
    <w:p w14:paraId="478195CA" w14:textId="77777777" w:rsidR="005635A3" w:rsidRPr="00244CBA" w:rsidRDefault="005635A3" w:rsidP="00870D6F">
      <w:pPr>
        <w:pStyle w:val="Zkladntext"/>
        <w:spacing w:line="276" w:lineRule="auto"/>
        <w:jc w:val="both"/>
        <w:rPr>
          <w:rFonts w:asciiTheme="minorHAnsi" w:hAnsiTheme="minorHAnsi" w:cstheme="minorHAnsi"/>
          <w:lang w:val="sk-SK"/>
        </w:rPr>
      </w:pPr>
    </w:p>
    <w:p w14:paraId="515C3C1A" w14:textId="77777777" w:rsidR="005635A3" w:rsidRPr="00244CBA" w:rsidRDefault="005635A3" w:rsidP="00870D6F">
      <w:pPr>
        <w:pStyle w:val="Zkladntext"/>
        <w:spacing w:line="276" w:lineRule="auto"/>
        <w:jc w:val="both"/>
        <w:rPr>
          <w:rFonts w:asciiTheme="minorHAnsi" w:hAnsiTheme="minorHAnsi" w:cstheme="minorHAnsi"/>
          <w:lang w:val="sk-SK"/>
        </w:rPr>
      </w:pPr>
    </w:p>
    <w:p w14:paraId="5A7A837E" w14:textId="77777777" w:rsidR="005635A3" w:rsidRPr="00244CBA" w:rsidRDefault="005635A3" w:rsidP="00870D6F">
      <w:pPr>
        <w:pStyle w:val="Zkladntext"/>
        <w:spacing w:line="276" w:lineRule="auto"/>
        <w:jc w:val="both"/>
        <w:rPr>
          <w:rFonts w:asciiTheme="minorHAnsi" w:hAnsiTheme="minorHAnsi" w:cstheme="minorHAnsi"/>
          <w:lang w:val="sk-SK"/>
        </w:rPr>
      </w:pPr>
    </w:p>
    <w:p w14:paraId="29134EA5" w14:textId="77777777" w:rsidR="00870D6F" w:rsidRPr="00244CBA" w:rsidRDefault="00870D6F" w:rsidP="00870D6F">
      <w:pPr>
        <w:pStyle w:val="Zkladntext"/>
        <w:spacing w:line="276" w:lineRule="auto"/>
        <w:jc w:val="both"/>
        <w:rPr>
          <w:rFonts w:asciiTheme="minorHAnsi" w:hAnsiTheme="minorHAnsi" w:cstheme="minorHAnsi"/>
          <w:lang w:val="sk-SK"/>
        </w:rPr>
      </w:pPr>
    </w:p>
    <w:p w14:paraId="64BCC98F" w14:textId="77777777" w:rsidR="00870D6F" w:rsidRPr="00244CBA" w:rsidRDefault="00870D6F" w:rsidP="00870D6F">
      <w:pPr>
        <w:pStyle w:val="Zkladntext"/>
        <w:spacing w:line="276" w:lineRule="auto"/>
        <w:jc w:val="both"/>
        <w:rPr>
          <w:rFonts w:asciiTheme="minorHAnsi" w:hAnsiTheme="minorHAnsi" w:cstheme="minorHAnsi"/>
          <w:lang w:val="sk-SK"/>
        </w:rPr>
      </w:pPr>
    </w:p>
    <w:p w14:paraId="398D66F0" w14:textId="77777777" w:rsidR="00372C9A" w:rsidRPr="00244CBA" w:rsidRDefault="00372C9A" w:rsidP="00FD3E93">
      <w:pPr>
        <w:pStyle w:val="Zkladntext"/>
        <w:numPr>
          <w:ilvl w:val="1"/>
          <w:numId w:val="11"/>
        </w:numPr>
        <w:spacing w:line="276" w:lineRule="auto"/>
        <w:ind w:left="993" w:hanging="426"/>
        <w:jc w:val="both"/>
        <w:rPr>
          <w:rFonts w:asciiTheme="minorHAnsi" w:hAnsiTheme="minorHAnsi" w:cstheme="minorHAnsi"/>
          <w:lang w:val="sk-SK"/>
        </w:rPr>
      </w:pPr>
      <w:r w:rsidRPr="00244CBA">
        <w:rPr>
          <w:rFonts w:asciiTheme="minorHAnsi" w:hAnsiTheme="minorHAnsi" w:cstheme="minorHAnsi"/>
          <w:i/>
          <w:spacing w:val="-1"/>
          <w:u w:color="000000"/>
          <w:lang w:val="sk-SK"/>
        </w:rPr>
        <w:t>Test</w:t>
      </w:r>
      <w:r w:rsidR="00AF3505" w:rsidRPr="00244CBA">
        <w:rPr>
          <w:rFonts w:asciiTheme="minorHAnsi" w:hAnsiTheme="minorHAnsi" w:cstheme="minorHAnsi"/>
          <w:spacing w:val="-1"/>
          <w:lang w:val="sk-SK"/>
        </w:rPr>
        <w:t xml:space="preserve"> – </w:t>
      </w:r>
      <w:r w:rsidRPr="00244CBA">
        <w:rPr>
          <w:rFonts w:asciiTheme="minorHAnsi" w:hAnsiTheme="minorHAnsi" w:cstheme="minorHAnsi"/>
          <w:spacing w:val="-1"/>
          <w:lang w:val="sk-SK"/>
        </w:rPr>
        <w:t>na</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konci</w:t>
      </w:r>
      <w:r w:rsidRPr="00244CBA">
        <w:rPr>
          <w:rFonts w:asciiTheme="minorHAnsi" w:hAnsiTheme="minorHAnsi" w:cstheme="minorHAnsi"/>
          <w:spacing w:val="14"/>
          <w:lang w:val="sk-SK"/>
        </w:rPr>
        <w:t xml:space="preserve"> </w:t>
      </w:r>
      <w:r w:rsidRPr="00244CBA">
        <w:rPr>
          <w:rFonts w:asciiTheme="minorHAnsi" w:hAnsiTheme="minorHAnsi" w:cstheme="minorHAnsi"/>
          <w:spacing w:val="-1"/>
          <w:lang w:val="sk-SK"/>
        </w:rPr>
        <w:t>tematického</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celku</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skupiny</w:t>
      </w:r>
      <w:r w:rsidRPr="00244CBA">
        <w:rPr>
          <w:rFonts w:asciiTheme="minorHAnsi" w:hAnsiTheme="minorHAnsi" w:cstheme="minorHAnsi"/>
          <w:spacing w:val="22"/>
          <w:lang w:val="sk-SK"/>
        </w:rPr>
        <w:t xml:space="preserve"> </w:t>
      </w:r>
      <w:r w:rsidRPr="00244CBA">
        <w:rPr>
          <w:rFonts w:asciiTheme="minorHAnsi" w:hAnsiTheme="minorHAnsi" w:cstheme="minorHAnsi"/>
          <w:spacing w:val="-2"/>
          <w:lang w:val="sk-SK"/>
        </w:rPr>
        <w:t>podobných</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učebných</w:t>
      </w:r>
      <w:r w:rsidRPr="00244CBA">
        <w:rPr>
          <w:rFonts w:asciiTheme="minorHAnsi" w:hAnsiTheme="minorHAnsi" w:cstheme="minorHAnsi"/>
          <w:spacing w:val="14"/>
          <w:lang w:val="sk-SK"/>
        </w:rPr>
        <w:t xml:space="preserve"> </w:t>
      </w:r>
      <w:r w:rsidRPr="00244CBA">
        <w:rPr>
          <w:rFonts w:asciiTheme="minorHAnsi" w:hAnsiTheme="minorHAnsi" w:cstheme="minorHAnsi"/>
          <w:spacing w:val="-1"/>
          <w:lang w:val="sk-SK"/>
        </w:rPr>
        <w:t>tém</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 xml:space="preserve">v </w:t>
      </w:r>
      <w:r w:rsidRPr="00244CBA">
        <w:rPr>
          <w:rFonts w:asciiTheme="minorHAnsi" w:hAnsiTheme="minorHAnsi" w:cstheme="minorHAnsi"/>
          <w:spacing w:val="-2"/>
          <w:lang w:val="sk-SK"/>
        </w:rPr>
        <w:t>časovom</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limite</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20</w:t>
      </w:r>
      <w:r w:rsidRPr="00244CBA">
        <w:rPr>
          <w:rFonts w:asciiTheme="minorHAnsi" w:hAnsiTheme="minorHAnsi" w:cstheme="minorHAnsi"/>
          <w:spacing w:val="16"/>
          <w:lang w:val="sk-SK"/>
        </w:rPr>
        <w:t xml:space="preserve"> </w:t>
      </w:r>
      <w:r w:rsidRPr="00244CBA">
        <w:rPr>
          <w:rFonts w:asciiTheme="minorHAnsi" w:hAnsiTheme="minorHAnsi" w:cstheme="minorHAnsi"/>
          <w:spacing w:val="-1"/>
          <w:lang w:val="sk-SK"/>
        </w:rPr>
        <w:t>až</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40</w:t>
      </w:r>
      <w:r w:rsidRPr="00244CBA">
        <w:rPr>
          <w:rFonts w:asciiTheme="minorHAnsi" w:eastAsia="Times New Roman" w:hAnsiTheme="minorHAnsi" w:cstheme="minorHAnsi"/>
          <w:spacing w:val="74"/>
          <w:lang w:val="sk-SK"/>
        </w:rPr>
        <w:t xml:space="preserve"> </w:t>
      </w:r>
      <w:r w:rsidRPr="00244CBA">
        <w:rPr>
          <w:rFonts w:asciiTheme="minorHAnsi" w:hAnsiTheme="minorHAnsi" w:cstheme="minorHAnsi"/>
          <w:lang w:val="sk-SK"/>
        </w:rPr>
        <w:t>min</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v</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rozsahu</w:t>
      </w:r>
      <w:r w:rsidRPr="00244CBA">
        <w:rPr>
          <w:rFonts w:asciiTheme="minorHAnsi" w:hAnsiTheme="minorHAnsi" w:cstheme="minorHAnsi"/>
          <w:spacing w:val="22"/>
          <w:lang w:val="sk-SK"/>
        </w:rPr>
        <w:t xml:space="preserve"> </w:t>
      </w:r>
      <w:r w:rsidRPr="00244CBA">
        <w:rPr>
          <w:rFonts w:asciiTheme="minorHAnsi" w:hAnsiTheme="minorHAnsi" w:cstheme="minorHAnsi"/>
          <w:spacing w:val="-1"/>
          <w:lang w:val="sk-SK"/>
        </w:rPr>
        <w:t>10</w:t>
      </w:r>
      <w:r w:rsidRPr="00244CBA">
        <w:rPr>
          <w:rFonts w:asciiTheme="minorHAnsi" w:hAnsiTheme="minorHAnsi" w:cstheme="minorHAnsi"/>
          <w:spacing w:val="27"/>
          <w:lang w:val="sk-SK"/>
        </w:rPr>
        <w:t xml:space="preserve"> </w:t>
      </w:r>
      <w:r w:rsidRPr="00244CBA">
        <w:rPr>
          <w:rFonts w:asciiTheme="minorHAnsi" w:hAnsiTheme="minorHAnsi" w:cstheme="minorHAnsi"/>
          <w:lang w:val="sk-SK"/>
        </w:rPr>
        <w:t>–</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20</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otázok</w:t>
      </w:r>
      <w:r w:rsidRPr="00244CBA">
        <w:rPr>
          <w:rFonts w:asciiTheme="minorHAnsi" w:hAnsiTheme="minorHAnsi" w:cstheme="minorHAnsi"/>
          <w:spacing w:val="24"/>
          <w:lang w:val="sk-SK"/>
        </w:rPr>
        <w:t xml:space="preserve"> </w:t>
      </w:r>
      <w:r w:rsidRPr="00244CBA">
        <w:rPr>
          <w:rFonts w:asciiTheme="minorHAnsi" w:hAnsiTheme="minorHAnsi" w:cstheme="minorHAnsi"/>
          <w:spacing w:val="-1"/>
          <w:lang w:val="sk-SK"/>
        </w:rPr>
        <w:t>zostavených</w:t>
      </w:r>
      <w:r w:rsidRPr="00244CBA">
        <w:rPr>
          <w:rFonts w:asciiTheme="minorHAnsi" w:hAnsiTheme="minorHAnsi" w:cstheme="minorHAnsi"/>
          <w:spacing w:val="24"/>
          <w:lang w:val="sk-SK"/>
        </w:rPr>
        <w:t xml:space="preserve"> </w:t>
      </w:r>
      <w:r w:rsidRPr="00244CBA">
        <w:rPr>
          <w:rFonts w:asciiTheme="minorHAnsi" w:hAnsiTheme="minorHAnsi" w:cstheme="minorHAnsi"/>
          <w:spacing w:val="-1"/>
          <w:lang w:val="sk-SK"/>
        </w:rPr>
        <w:t>podľa</w:t>
      </w:r>
      <w:r w:rsidRPr="00244CBA">
        <w:rPr>
          <w:rFonts w:asciiTheme="minorHAnsi" w:hAnsiTheme="minorHAnsi" w:cstheme="minorHAnsi"/>
          <w:spacing w:val="23"/>
          <w:lang w:val="sk-SK"/>
        </w:rPr>
        <w:t xml:space="preserve"> </w:t>
      </w:r>
      <w:r w:rsidRPr="00244CBA">
        <w:rPr>
          <w:rFonts w:asciiTheme="minorHAnsi" w:hAnsiTheme="minorHAnsi" w:cstheme="minorHAnsi"/>
          <w:spacing w:val="-2"/>
          <w:lang w:val="sk-SK"/>
        </w:rPr>
        <w:t>výkonovej</w:t>
      </w:r>
      <w:r w:rsidRPr="00244CBA">
        <w:rPr>
          <w:rFonts w:asciiTheme="minorHAnsi" w:hAnsiTheme="minorHAnsi" w:cstheme="minorHAnsi"/>
          <w:spacing w:val="29"/>
          <w:lang w:val="sk-SK"/>
        </w:rPr>
        <w:t xml:space="preserve"> </w:t>
      </w:r>
      <w:r w:rsidRPr="00244CBA">
        <w:rPr>
          <w:rFonts w:asciiTheme="minorHAnsi" w:hAnsiTheme="minorHAnsi" w:cstheme="minorHAnsi"/>
          <w:spacing w:val="-2"/>
          <w:lang w:val="sk-SK"/>
        </w:rPr>
        <w:t>časti</w:t>
      </w:r>
      <w:r w:rsidRPr="00244CBA">
        <w:rPr>
          <w:rFonts w:asciiTheme="minorHAnsi" w:hAnsiTheme="minorHAnsi" w:cstheme="minorHAnsi"/>
          <w:spacing w:val="29"/>
          <w:lang w:val="sk-SK"/>
        </w:rPr>
        <w:t xml:space="preserve"> </w:t>
      </w:r>
      <w:r w:rsidRPr="00244CBA">
        <w:rPr>
          <w:rFonts w:asciiTheme="minorHAnsi" w:hAnsiTheme="minorHAnsi" w:cstheme="minorHAnsi"/>
          <w:spacing w:val="-1"/>
          <w:lang w:val="sk-SK"/>
        </w:rPr>
        <w:t>vzdelávacieho</w:t>
      </w:r>
      <w:r w:rsidRPr="00244CBA">
        <w:rPr>
          <w:rFonts w:asciiTheme="minorHAnsi" w:hAnsiTheme="minorHAnsi" w:cstheme="minorHAnsi"/>
          <w:spacing w:val="23"/>
          <w:lang w:val="sk-SK"/>
        </w:rPr>
        <w:t xml:space="preserve"> </w:t>
      </w:r>
      <w:r w:rsidRPr="00244CBA">
        <w:rPr>
          <w:rFonts w:asciiTheme="minorHAnsi" w:hAnsiTheme="minorHAnsi" w:cstheme="minorHAnsi"/>
          <w:spacing w:val="-2"/>
          <w:lang w:val="sk-SK"/>
        </w:rPr>
        <w:t>štandardu.</w:t>
      </w:r>
      <w:r w:rsidRPr="00244CBA">
        <w:rPr>
          <w:rFonts w:asciiTheme="minorHAnsi" w:hAnsiTheme="minorHAnsi" w:cstheme="minorHAnsi"/>
          <w:spacing w:val="28"/>
          <w:lang w:val="sk-SK"/>
        </w:rPr>
        <w:t xml:space="preserve"> </w:t>
      </w:r>
      <w:r w:rsidRPr="00244CBA">
        <w:rPr>
          <w:rFonts w:asciiTheme="minorHAnsi" w:hAnsiTheme="minorHAnsi" w:cstheme="minorHAnsi"/>
          <w:spacing w:val="-2"/>
          <w:lang w:val="sk-SK"/>
        </w:rPr>
        <w:t>Optimálne</w:t>
      </w:r>
      <w:r w:rsidRPr="00244CBA">
        <w:rPr>
          <w:rFonts w:asciiTheme="minorHAnsi" w:eastAsia="Times New Roman" w:hAnsiTheme="minorHAnsi" w:cstheme="minorHAnsi"/>
          <w:spacing w:val="78"/>
          <w:lang w:val="sk-SK"/>
        </w:rPr>
        <w:t xml:space="preserve"> </w:t>
      </w:r>
      <w:r w:rsidRPr="00244CBA">
        <w:rPr>
          <w:rFonts w:asciiTheme="minorHAnsi" w:hAnsiTheme="minorHAnsi" w:cstheme="minorHAnsi"/>
          <w:spacing w:val="-2"/>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je</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základe</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percentuálnej</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úspešnosti</w:t>
      </w:r>
      <w:r w:rsidRPr="00244CBA">
        <w:rPr>
          <w:rFonts w:asciiTheme="minorHAnsi" w:hAnsiTheme="minorHAnsi" w:cstheme="minorHAnsi"/>
          <w:spacing w:val="1"/>
          <w:lang w:val="sk-SK"/>
        </w:rPr>
        <w:t xml:space="preserve"> </w:t>
      </w:r>
      <w:r w:rsidRPr="00244CBA">
        <w:rPr>
          <w:rFonts w:asciiTheme="minorHAnsi" w:hAnsiTheme="minorHAnsi" w:cstheme="minorHAnsi"/>
          <w:lang w:val="sk-SK"/>
        </w:rPr>
        <w:t>podľa</w:t>
      </w:r>
      <w:r w:rsidRPr="00244CBA">
        <w:rPr>
          <w:rFonts w:asciiTheme="minorHAnsi" w:hAnsiTheme="minorHAnsi" w:cstheme="minorHAnsi"/>
          <w:spacing w:val="-4"/>
          <w:lang w:val="sk-SK"/>
        </w:rPr>
        <w:t xml:space="preserve"> </w:t>
      </w:r>
      <w:r w:rsidRPr="00244CBA">
        <w:rPr>
          <w:rFonts w:asciiTheme="minorHAnsi" w:hAnsiTheme="minorHAnsi" w:cstheme="minorHAnsi"/>
          <w:spacing w:val="-2"/>
          <w:lang w:val="sk-SK"/>
        </w:rPr>
        <w:t>predchádzajúcich</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kritérií</w:t>
      </w:r>
    </w:p>
    <w:p w14:paraId="00B2E5ED" w14:textId="77777777" w:rsidR="00372C9A" w:rsidRPr="00244CBA" w:rsidRDefault="00372C9A" w:rsidP="00AF3505">
      <w:pPr>
        <w:spacing w:line="276" w:lineRule="auto"/>
        <w:ind w:firstLine="426"/>
        <w:rPr>
          <w:rFonts w:eastAsia="Calibri" w:cstheme="minorHAnsi"/>
          <w:sz w:val="24"/>
          <w:szCs w:val="24"/>
        </w:rPr>
      </w:pPr>
    </w:p>
    <w:p w14:paraId="6A2B5551" w14:textId="77777777" w:rsidR="00372C9A" w:rsidRPr="00244CBA" w:rsidRDefault="00372C9A" w:rsidP="00AF3505">
      <w:pPr>
        <w:widowControl w:val="0"/>
        <w:numPr>
          <w:ilvl w:val="0"/>
          <w:numId w:val="11"/>
        </w:numPr>
        <w:spacing w:after="0" w:line="276" w:lineRule="auto"/>
        <w:ind w:left="567" w:hanging="283"/>
        <w:jc w:val="both"/>
        <w:rPr>
          <w:rFonts w:eastAsia="Calibri" w:cstheme="minorHAnsi"/>
          <w:sz w:val="24"/>
          <w:szCs w:val="24"/>
        </w:rPr>
      </w:pPr>
      <w:r w:rsidRPr="00244CBA">
        <w:rPr>
          <w:rFonts w:cstheme="minorHAnsi"/>
          <w:b/>
          <w:sz w:val="24"/>
          <w:szCs w:val="24"/>
          <w:u w:color="000000"/>
        </w:rPr>
        <w:t>Praktickými</w:t>
      </w:r>
      <w:r w:rsidRPr="00244CBA">
        <w:rPr>
          <w:rFonts w:cstheme="minorHAnsi"/>
          <w:b/>
          <w:spacing w:val="4"/>
          <w:sz w:val="24"/>
          <w:szCs w:val="24"/>
          <w:u w:color="000000"/>
        </w:rPr>
        <w:t xml:space="preserve"> </w:t>
      </w:r>
      <w:r w:rsidRPr="00244CBA">
        <w:rPr>
          <w:rFonts w:cstheme="minorHAnsi"/>
          <w:b/>
          <w:sz w:val="24"/>
          <w:szCs w:val="24"/>
          <w:u w:color="000000"/>
        </w:rPr>
        <w:t>aktivitami</w:t>
      </w:r>
      <w:r w:rsidRPr="00244CBA">
        <w:rPr>
          <w:rFonts w:cstheme="minorHAnsi"/>
          <w:spacing w:val="6"/>
          <w:sz w:val="24"/>
          <w:szCs w:val="24"/>
          <w:u w:color="000000"/>
        </w:rPr>
        <w:t xml:space="preserve"> </w:t>
      </w:r>
      <w:r w:rsidR="00870D6F" w:rsidRPr="00244CBA">
        <w:rPr>
          <w:rFonts w:cstheme="minorHAnsi"/>
          <w:spacing w:val="6"/>
          <w:sz w:val="24"/>
          <w:szCs w:val="24"/>
          <w:u w:color="000000"/>
        </w:rPr>
        <w:t>–</w:t>
      </w:r>
      <w:r w:rsidRPr="00244CBA">
        <w:rPr>
          <w:rFonts w:cstheme="minorHAnsi"/>
          <w:spacing w:val="8"/>
          <w:sz w:val="24"/>
          <w:szCs w:val="24"/>
        </w:rPr>
        <w:t xml:space="preserve"> </w:t>
      </w:r>
      <w:r w:rsidRPr="00244CBA">
        <w:rPr>
          <w:rFonts w:cstheme="minorHAnsi"/>
          <w:spacing w:val="-1"/>
          <w:sz w:val="24"/>
          <w:szCs w:val="24"/>
        </w:rPr>
        <w:t>je</w:t>
      </w:r>
      <w:r w:rsidRPr="00244CBA">
        <w:rPr>
          <w:rFonts w:cstheme="minorHAnsi"/>
          <w:spacing w:val="10"/>
          <w:sz w:val="24"/>
          <w:szCs w:val="24"/>
        </w:rPr>
        <w:t xml:space="preserve"> </w:t>
      </w:r>
      <w:r w:rsidRPr="00244CBA">
        <w:rPr>
          <w:rFonts w:cstheme="minorHAnsi"/>
          <w:spacing w:val="-1"/>
          <w:sz w:val="24"/>
          <w:szCs w:val="24"/>
        </w:rPr>
        <w:t>vhodné</w:t>
      </w:r>
      <w:r w:rsidRPr="00244CBA">
        <w:rPr>
          <w:rFonts w:cstheme="minorHAnsi"/>
          <w:spacing w:val="11"/>
          <w:sz w:val="24"/>
          <w:szCs w:val="24"/>
        </w:rPr>
        <w:t xml:space="preserve"> </w:t>
      </w:r>
      <w:r w:rsidRPr="00244CBA">
        <w:rPr>
          <w:rFonts w:cstheme="minorHAnsi"/>
          <w:spacing w:val="-1"/>
          <w:sz w:val="24"/>
          <w:szCs w:val="24"/>
        </w:rPr>
        <w:t>slovné</w:t>
      </w:r>
      <w:r w:rsidRPr="00244CBA">
        <w:rPr>
          <w:rFonts w:cstheme="minorHAnsi"/>
          <w:spacing w:val="12"/>
          <w:sz w:val="24"/>
          <w:szCs w:val="24"/>
        </w:rPr>
        <w:t xml:space="preserve"> </w:t>
      </w:r>
      <w:r w:rsidRPr="00244CBA">
        <w:rPr>
          <w:rFonts w:cstheme="minorHAnsi"/>
          <w:spacing w:val="-1"/>
          <w:sz w:val="24"/>
          <w:szCs w:val="24"/>
        </w:rPr>
        <w:t>hodnotenie</w:t>
      </w:r>
      <w:r w:rsidRPr="00244CBA">
        <w:rPr>
          <w:rFonts w:cstheme="minorHAnsi"/>
          <w:spacing w:val="11"/>
          <w:sz w:val="24"/>
          <w:szCs w:val="24"/>
        </w:rPr>
        <w:t xml:space="preserve"> </w:t>
      </w:r>
      <w:r w:rsidRPr="00244CBA">
        <w:rPr>
          <w:rFonts w:cstheme="minorHAnsi"/>
          <w:spacing w:val="-1"/>
          <w:sz w:val="24"/>
          <w:szCs w:val="24"/>
        </w:rPr>
        <w:t>praktických</w:t>
      </w:r>
      <w:r w:rsidRPr="00244CBA">
        <w:rPr>
          <w:rFonts w:cstheme="minorHAnsi"/>
          <w:spacing w:val="7"/>
          <w:sz w:val="24"/>
          <w:szCs w:val="24"/>
        </w:rPr>
        <w:t xml:space="preserve"> </w:t>
      </w:r>
      <w:r w:rsidRPr="00244CBA">
        <w:rPr>
          <w:rFonts w:cstheme="minorHAnsi"/>
          <w:sz w:val="24"/>
          <w:szCs w:val="24"/>
        </w:rPr>
        <w:t>zručností</w:t>
      </w:r>
      <w:r w:rsidRPr="00244CBA">
        <w:rPr>
          <w:rFonts w:cstheme="minorHAnsi"/>
          <w:spacing w:val="4"/>
          <w:sz w:val="24"/>
          <w:szCs w:val="24"/>
        </w:rPr>
        <w:t xml:space="preserve"> </w:t>
      </w:r>
      <w:r w:rsidRPr="00244CBA">
        <w:rPr>
          <w:rFonts w:cstheme="minorHAnsi"/>
          <w:spacing w:val="-1"/>
          <w:sz w:val="24"/>
          <w:szCs w:val="24"/>
        </w:rPr>
        <w:t>(vrátane</w:t>
      </w:r>
      <w:r w:rsidRPr="00244CBA">
        <w:rPr>
          <w:rFonts w:cstheme="minorHAnsi"/>
          <w:spacing w:val="11"/>
          <w:sz w:val="24"/>
          <w:szCs w:val="24"/>
        </w:rPr>
        <w:t xml:space="preserve"> </w:t>
      </w:r>
      <w:r w:rsidRPr="00244CBA">
        <w:rPr>
          <w:rFonts w:cstheme="minorHAnsi"/>
          <w:spacing w:val="-1"/>
          <w:sz w:val="24"/>
          <w:szCs w:val="24"/>
        </w:rPr>
        <w:t>správnosti</w:t>
      </w:r>
      <w:r w:rsidRPr="00244CBA">
        <w:rPr>
          <w:rFonts w:cstheme="minorHAnsi"/>
          <w:spacing w:val="7"/>
          <w:sz w:val="24"/>
          <w:szCs w:val="24"/>
        </w:rPr>
        <w:t xml:space="preserve"> </w:t>
      </w:r>
      <w:r w:rsidRPr="00244CBA">
        <w:rPr>
          <w:rFonts w:cstheme="minorHAnsi"/>
          <w:spacing w:val="-1"/>
          <w:sz w:val="24"/>
          <w:szCs w:val="24"/>
        </w:rPr>
        <w:t>nákresov</w:t>
      </w:r>
      <w:r w:rsidRPr="00244CBA">
        <w:rPr>
          <w:rFonts w:cstheme="minorHAnsi"/>
          <w:spacing w:val="12"/>
          <w:sz w:val="24"/>
          <w:szCs w:val="24"/>
        </w:rPr>
        <w:t xml:space="preserve"> </w:t>
      </w:r>
      <w:r w:rsidRPr="00244CBA">
        <w:rPr>
          <w:rFonts w:cstheme="minorHAnsi"/>
          <w:sz w:val="24"/>
          <w:szCs w:val="24"/>
        </w:rPr>
        <w:t>a</w:t>
      </w:r>
      <w:r w:rsidRPr="00244CBA">
        <w:rPr>
          <w:rFonts w:cstheme="minorHAnsi"/>
          <w:spacing w:val="86"/>
          <w:sz w:val="24"/>
          <w:szCs w:val="24"/>
        </w:rPr>
        <w:t xml:space="preserve"> </w:t>
      </w:r>
      <w:r w:rsidRPr="00244CBA">
        <w:rPr>
          <w:rFonts w:cstheme="minorHAnsi"/>
          <w:spacing w:val="-1"/>
          <w:sz w:val="24"/>
          <w:szCs w:val="24"/>
        </w:rPr>
        <w:t>schém</w:t>
      </w:r>
      <w:r w:rsidRPr="00244CBA">
        <w:rPr>
          <w:rFonts w:cstheme="minorHAnsi"/>
          <w:spacing w:val="18"/>
          <w:sz w:val="24"/>
          <w:szCs w:val="24"/>
        </w:rPr>
        <w:t xml:space="preserve"> </w:t>
      </w:r>
      <w:r w:rsidRPr="00244CBA">
        <w:rPr>
          <w:rFonts w:cstheme="minorHAnsi"/>
          <w:spacing w:val="-2"/>
          <w:sz w:val="24"/>
          <w:szCs w:val="24"/>
        </w:rPr>
        <w:t>podľa</w:t>
      </w:r>
      <w:r w:rsidRPr="00244CBA">
        <w:rPr>
          <w:rFonts w:cstheme="minorHAnsi"/>
          <w:spacing w:val="15"/>
          <w:sz w:val="24"/>
          <w:szCs w:val="24"/>
        </w:rPr>
        <w:t xml:space="preserve"> </w:t>
      </w:r>
      <w:r w:rsidRPr="00244CBA">
        <w:rPr>
          <w:rFonts w:cstheme="minorHAnsi"/>
          <w:spacing w:val="-1"/>
          <w:sz w:val="24"/>
          <w:szCs w:val="24"/>
        </w:rPr>
        <w:t>potreby)</w:t>
      </w:r>
      <w:r w:rsidRPr="00244CBA">
        <w:rPr>
          <w:rFonts w:cstheme="minorHAnsi"/>
          <w:spacing w:val="18"/>
          <w:sz w:val="24"/>
          <w:szCs w:val="24"/>
        </w:rPr>
        <w:t xml:space="preserve"> </w:t>
      </w:r>
      <w:r w:rsidRPr="00244CBA">
        <w:rPr>
          <w:rFonts w:cstheme="minorHAnsi"/>
          <w:sz w:val="24"/>
          <w:szCs w:val="24"/>
        </w:rPr>
        <w:t>s</w:t>
      </w:r>
      <w:r w:rsidRPr="00244CBA">
        <w:rPr>
          <w:rFonts w:cstheme="minorHAnsi"/>
          <w:spacing w:val="18"/>
          <w:sz w:val="24"/>
          <w:szCs w:val="24"/>
        </w:rPr>
        <w:t xml:space="preserve"> </w:t>
      </w:r>
      <w:r w:rsidRPr="00244CBA">
        <w:rPr>
          <w:rFonts w:cstheme="minorHAnsi"/>
          <w:spacing w:val="-1"/>
          <w:sz w:val="24"/>
          <w:szCs w:val="24"/>
        </w:rPr>
        <w:t>dôrazom</w:t>
      </w:r>
      <w:r w:rsidRPr="00244CBA">
        <w:rPr>
          <w:rFonts w:cstheme="minorHAnsi"/>
          <w:spacing w:val="15"/>
          <w:sz w:val="24"/>
          <w:szCs w:val="24"/>
        </w:rPr>
        <w:t xml:space="preserve"> </w:t>
      </w:r>
      <w:r w:rsidRPr="00244CBA">
        <w:rPr>
          <w:rFonts w:cstheme="minorHAnsi"/>
          <w:spacing w:val="-1"/>
          <w:sz w:val="24"/>
          <w:szCs w:val="24"/>
        </w:rPr>
        <w:t>na</w:t>
      </w:r>
      <w:r w:rsidRPr="00244CBA">
        <w:rPr>
          <w:rFonts w:cstheme="minorHAnsi"/>
          <w:spacing w:val="15"/>
          <w:sz w:val="24"/>
          <w:szCs w:val="24"/>
        </w:rPr>
        <w:t xml:space="preserve"> </w:t>
      </w:r>
      <w:r w:rsidRPr="00244CBA">
        <w:rPr>
          <w:rFonts w:cstheme="minorHAnsi"/>
          <w:spacing w:val="-1"/>
          <w:sz w:val="24"/>
          <w:szCs w:val="24"/>
        </w:rPr>
        <w:t>samostatnosť</w:t>
      </w:r>
      <w:r w:rsidRPr="00244CBA">
        <w:rPr>
          <w:rFonts w:cstheme="minorHAnsi"/>
          <w:spacing w:val="13"/>
          <w:sz w:val="24"/>
          <w:szCs w:val="24"/>
        </w:rPr>
        <w:t xml:space="preserve"> </w:t>
      </w:r>
      <w:r w:rsidRPr="00244CBA">
        <w:rPr>
          <w:rFonts w:cstheme="minorHAnsi"/>
          <w:sz w:val="24"/>
          <w:szCs w:val="24"/>
        </w:rPr>
        <w:t>a</w:t>
      </w:r>
      <w:r w:rsidRPr="00244CBA">
        <w:rPr>
          <w:rFonts w:cstheme="minorHAnsi"/>
          <w:spacing w:val="-1"/>
          <w:sz w:val="24"/>
          <w:szCs w:val="24"/>
        </w:rPr>
        <w:t xml:space="preserve"> správnosť</w:t>
      </w:r>
      <w:r w:rsidRPr="00244CBA">
        <w:rPr>
          <w:rFonts w:cstheme="minorHAnsi"/>
          <w:spacing w:val="12"/>
          <w:sz w:val="24"/>
          <w:szCs w:val="24"/>
        </w:rPr>
        <w:t xml:space="preserve"> </w:t>
      </w:r>
      <w:r w:rsidRPr="00244CBA">
        <w:rPr>
          <w:rFonts w:cstheme="minorHAnsi"/>
          <w:spacing w:val="-1"/>
          <w:sz w:val="24"/>
          <w:szCs w:val="24"/>
        </w:rPr>
        <w:t>tvorby</w:t>
      </w:r>
      <w:r w:rsidRPr="00244CBA">
        <w:rPr>
          <w:rFonts w:cstheme="minorHAnsi"/>
          <w:spacing w:val="15"/>
          <w:sz w:val="24"/>
          <w:szCs w:val="24"/>
        </w:rPr>
        <w:t xml:space="preserve"> </w:t>
      </w:r>
      <w:r w:rsidRPr="00244CBA">
        <w:rPr>
          <w:rFonts w:cstheme="minorHAnsi"/>
          <w:sz w:val="24"/>
          <w:szCs w:val="24"/>
        </w:rPr>
        <w:t>záverov</w:t>
      </w:r>
      <w:r w:rsidRPr="00244CBA">
        <w:rPr>
          <w:rFonts w:cstheme="minorHAnsi"/>
          <w:spacing w:val="14"/>
          <w:sz w:val="24"/>
          <w:szCs w:val="24"/>
        </w:rPr>
        <w:t xml:space="preserve"> </w:t>
      </w:r>
      <w:r w:rsidRPr="00244CBA">
        <w:rPr>
          <w:rFonts w:cstheme="minorHAnsi"/>
          <w:sz w:val="24"/>
          <w:szCs w:val="24"/>
        </w:rPr>
        <w:t>z</w:t>
      </w:r>
      <w:r w:rsidRPr="00244CBA">
        <w:rPr>
          <w:rFonts w:cstheme="minorHAnsi"/>
          <w:spacing w:val="14"/>
          <w:sz w:val="24"/>
          <w:szCs w:val="24"/>
        </w:rPr>
        <w:t xml:space="preserve"> </w:t>
      </w:r>
      <w:r w:rsidRPr="00244CBA">
        <w:rPr>
          <w:rFonts w:cstheme="minorHAnsi"/>
          <w:spacing w:val="-1"/>
          <w:sz w:val="24"/>
          <w:szCs w:val="24"/>
        </w:rPr>
        <w:t>riešenia</w:t>
      </w:r>
      <w:r w:rsidRPr="00244CBA">
        <w:rPr>
          <w:rFonts w:cstheme="minorHAnsi"/>
          <w:spacing w:val="14"/>
          <w:sz w:val="24"/>
          <w:szCs w:val="24"/>
        </w:rPr>
        <w:t xml:space="preserve"> </w:t>
      </w:r>
      <w:r w:rsidRPr="00244CBA">
        <w:rPr>
          <w:rFonts w:cstheme="minorHAnsi"/>
          <w:spacing w:val="-2"/>
          <w:sz w:val="24"/>
          <w:szCs w:val="24"/>
        </w:rPr>
        <w:t>úloh.</w:t>
      </w:r>
      <w:r w:rsidRPr="00244CBA">
        <w:rPr>
          <w:rFonts w:cstheme="minorHAnsi"/>
          <w:spacing w:val="17"/>
          <w:sz w:val="24"/>
          <w:szCs w:val="24"/>
        </w:rPr>
        <w:t xml:space="preserve"> </w:t>
      </w:r>
      <w:r w:rsidRPr="00244CBA">
        <w:rPr>
          <w:rFonts w:cstheme="minorHAnsi"/>
          <w:spacing w:val="-1"/>
          <w:sz w:val="24"/>
          <w:szCs w:val="24"/>
        </w:rPr>
        <w:t>Optimálne</w:t>
      </w:r>
      <w:r w:rsidRPr="00244CBA">
        <w:rPr>
          <w:rFonts w:cstheme="minorHAnsi"/>
          <w:spacing w:val="64"/>
          <w:sz w:val="24"/>
          <w:szCs w:val="24"/>
        </w:rPr>
        <w:t xml:space="preserve"> </w:t>
      </w:r>
      <w:r w:rsidRPr="00244CBA">
        <w:rPr>
          <w:rFonts w:cstheme="minorHAnsi"/>
          <w:sz w:val="24"/>
          <w:szCs w:val="24"/>
        </w:rPr>
        <w:t>je</w:t>
      </w:r>
      <w:r w:rsidRPr="00244CBA">
        <w:rPr>
          <w:rFonts w:cstheme="minorHAnsi"/>
          <w:spacing w:val="38"/>
          <w:sz w:val="24"/>
          <w:szCs w:val="24"/>
        </w:rPr>
        <w:t xml:space="preserve"> </w:t>
      </w:r>
      <w:r w:rsidRPr="00244CBA">
        <w:rPr>
          <w:rFonts w:cstheme="minorHAnsi"/>
          <w:spacing w:val="-1"/>
          <w:sz w:val="24"/>
          <w:szCs w:val="24"/>
        </w:rPr>
        <w:t>slovné</w:t>
      </w:r>
      <w:r w:rsidRPr="00244CBA">
        <w:rPr>
          <w:rFonts w:cstheme="minorHAnsi"/>
          <w:spacing w:val="40"/>
          <w:sz w:val="24"/>
          <w:szCs w:val="24"/>
        </w:rPr>
        <w:t xml:space="preserve"> </w:t>
      </w:r>
      <w:r w:rsidRPr="00244CBA">
        <w:rPr>
          <w:rFonts w:cstheme="minorHAnsi"/>
          <w:sz w:val="24"/>
          <w:szCs w:val="24"/>
        </w:rPr>
        <w:t>hodnotenie</w:t>
      </w:r>
      <w:r w:rsidRPr="00244CBA">
        <w:rPr>
          <w:rFonts w:cstheme="minorHAnsi"/>
          <w:spacing w:val="35"/>
          <w:sz w:val="24"/>
          <w:szCs w:val="24"/>
        </w:rPr>
        <w:t xml:space="preserve"> </w:t>
      </w:r>
      <w:r w:rsidRPr="00244CBA">
        <w:rPr>
          <w:rFonts w:cstheme="minorHAnsi"/>
          <w:sz w:val="24"/>
          <w:szCs w:val="24"/>
        </w:rPr>
        <w:t>so</w:t>
      </w:r>
      <w:r w:rsidRPr="00244CBA">
        <w:rPr>
          <w:rFonts w:cstheme="minorHAnsi"/>
          <w:spacing w:val="40"/>
          <w:sz w:val="24"/>
          <w:szCs w:val="24"/>
        </w:rPr>
        <w:t xml:space="preserve"> </w:t>
      </w:r>
      <w:r w:rsidRPr="00244CBA">
        <w:rPr>
          <w:rFonts w:cstheme="minorHAnsi"/>
          <w:spacing w:val="-1"/>
          <w:sz w:val="24"/>
          <w:szCs w:val="24"/>
        </w:rPr>
        <w:t>stručným</w:t>
      </w:r>
      <w:r w:rsidRPr="00244CBA">
        <w:rPr>
          <w:rFonts w:cstheme="minorHAnsi"/>
          <w:spacing w:val="39"/>
          <w:sz w:val="24"/>
          <w:szCs w:val="24"/>
        </w:rPr>
        <w:t xml:space="preserve"> </w:t>
      </w:r>
      <w:r w:rsidRPr="00244CBA">
        <w:rPr>
          <w:rFonts w:cstheme="minorHAnsi"/>
          <w:spacing w:val="-1"/>
          <w:sz w:val="24"/>
          <w:szCs w:val="24"/>
        </w:rPr>
        <w:t>komentárom</w:t>
      </w:r>
      <w:r w:rsidRPr="00244CBA">
        <w:rPr>
          <w:rFonts w:cstheme="minorHAnsi"/>
          <w:spacing w:val="40"/>
          <w:sz w:val="24"/>
          <w:szCs w:val="24"/>
        </w:rPr>
        <w:t xml:space="preserve"> </w:t>
      </w:r>
      <w:r w:rsidRPr="00244CBA">
        <w:rPr>
          <w:rFonts w:cstheme="minorHAnsi"/>
          <w:sz w:val="24"/>
          <w:szCs w:val="24"/>
        </w:rPr>
        <w:t>k</w:t>
      </w:r>
      <w:r w:rsidRPr="00244CBA">
        <w:rPr>
          <w:rFonts w:cstheme="minorHAnsi"/>
          <w:spacing w:val="40"/>
          <w:sz w:val="24"/>
          <w:szCs w:val="24"/>
        </w:rPr>
        <w:t xml:space="preserve"> </w:t>
      </w:r>
      <w:r w:rsidRPr="00244CBA">
        <w:rPr>
          <w:rFonts w:cstheme="minorHAnsi"/>
          <w:spacing w:val="-1"/>
          <w:sz w:val="24"/>
          <w:szCs w:val="24"/>
        </w:rPr>
        <w:t>výkonu</w:t>
      </w:r>
      <w:r w:rsidRPr="00244CBA">
        <w:rPr>
          <w:rFonts w:cstheme="minorHAnsi"/>
          <w:spacing w:val="39"/>
          <w:sz w:val="24"/>
          <w:szCs w:val="24"/>
        </w:rPr>
        <w:t xml:space="preserve"> </w:t>
      </w:r>
      <w:r w:rsidRPr="00244CBA">
        <w:rPr>
          <w:rFonts w:cstheme="minorHAnsi"/>
          <w:spacing w:val="-1"/>
          <w:sz w:val="24"/>
          <w:szCs w:val="24"/>
        </w:rPr>
        <w:t>žiaka.</w:t>
      </w:r>
      <w:r w:rsidRPr="00244CBA">
        <w:rPr>
          <w:rFonts w:cstheme="minorHAnsi"/>
          <w:spacing w:val="39"/>
          <w:sz w:val="24"/>
          <w:szCs w:val="24"/>
        </w:rPr>
        <w:t xml:space="preserve"> </w:t>
      </w:r>
      <w:r w:rsidRPr="00244CBA">
        <w:rPr>
          <w:rFonts w:cstheme="minorHAnsi"/>
          <w:sz w:val="24"/>
          <w:szCs w:val="24"/>
        </w:rPr>
        <w:t>V</w:t>
      </w:r>
      <w:r w:rsidRPr="00244CBA">
        <w:rPr>
          <w:rFonts w:cstheme="minorHAnsi"/>
          <w:spacing w:val="-4"/>
          <w:sz w:val="24"/>
          <w:szCs w:val="24"/>
        </w:rPr>
        <w:t xml:space="preserve"> </w:t>
      </w:r>
      <w:r w:rsidRPr="00244CBA">
        <w:rPr>
          <w:rFonts w:cstheme="minorHAnsi"/>
          <w:spacing w:val="-1"/>
          <w:sz w:val="24"/>
          <w:szCs w:val="24"/>
        </w:rPr>
        <w:t>nižších</w:t>
      </w:r>
      <w:r w:rsidRPr="00244CBA">
        <w:rPr>
          <w:rFonts w:cstheme="minorHAnsi"/>
          <w:spacing w:val="37"/>
          <w:sz w:val="24"/>
          <w:szCs w:val="24"/>
        </w:rPr>
        <w:t xml:space="preserve"> </w:t>
      </w:r>
      <w:r w:rsidRPr="00244CBA">
        <w:rPr>
          <w:rFonts w:cstheme="minorHAnsi"/>
          <w:spacing w:val="-1"/>
          <w:sz w:val="24"/>
          <w:szCs w:val="24"/>
        </w:rPr>
        <w:t>ročníkoch</w:t>
      </w:r>
      <w:r w:rsidRPr="00244CBA">
        <w:rPr>
          <w:rFonts w:cstheme="minorHAnsi"/>
          <w:spacing w:val="40"/>
          <w:sz w:val="24"/>
          <w:szCs w:val="24"/>
        </w:rPr>
        <w:t xml:space="preserve"> </w:t>
      </w:r>
      <w:r w:rsidRPr="00244CBA">
        <w:rPr>
          <w:rFonts w:cstheme="minorHAnsi"/>
          <w:spacing w:val="-1"/>
          <w:sz w:val="24"/>
          <w:szCs w:val="24"/>
        </w:rPr>
        <w:t>sa</w:t>
      </w:r>
      <w:r w:rsidRPr="00244CBA">
        <w:rPr>
          <w:rFonts w:cstheme="minorHAnsi"/>
          <w:spacing w:val="42"/>
          <w:sz w:val="24"/>
          <w:szCs w:val="24"/>
        </w:rPr>
        <w:t xml:space="preserve"> </w:t>
      </w:r>
      <w:r w:rsidRPr="00244CBA">
        <w:rPr>
          <w:rFonts w:cstheme="minorHAnsi"/>
          <w:spacing w:val="-1"/>
          <w:sz w:val="24"/>
          <w:szCs w:val="24"/>
        </w:rPr>
        <w:t>odporúča</w:t>
      </w:r>
      <w:r w:rsidRPr="00244CBA">
        <w:rPr>
          <w:rFonts w:cstheme="minorHAnsi"/>
          <w:spacing w:val="43"/>
          <w:sz w:val="24"/>
          <w:szCs w:val="24"/>
        </w:rPr>
        <w:t xml:space="preserve"> </w:t>
      </w:r>
      <w:r w:rsidRPr="00244CBA">
        <w:rPr>
          <w:rFonts w:cstheme="minorHAnsi"/>
          <w:spacing w:val="-1"/>
          <w:sz w:val="24"/>
          <w:szCs w:val="24"/>
        </w:rPr>
        <w:t>pristupovať</w:t>
      </w:r>
      <w:r w:rsidRPr="00244CBA">
        <w:rPr>
          <w:rFonts w:cstheme="minorHAnsi"/>
          <w:spacing w:val="-6"/>
          <w:sz w:val="24"/>
          <w:szCs w:val="24"/>
        </w:rPr>
        <w:t xml:space="preserve"> </w:t>
      </w:r>
      <w:r w:rsidRPr="00244CBA">
        <w:rPr>
          <w:rFonts w:cstheme="minorHAnsi"/>
          <w:sz w:val="24"/>
          <w:szCs w:val="24"/>
        </w:rPr>
        <w:t>k</w:t>
      </w:r>
      <w:r w:rsidRPr="00244CBA">
        <w:rPr>
          <w:rFonts w:cstheme="minorHAnsi"/>
          <w:spacing w:val="-5"/>
          <w:sz w:val="24"/>
          <w:szCs w:val="24"/>
        </w:rPr>
        <w:t xml:space="preserve"> </w:t>
      </w:r>
      <w:r w:rsidRPr="00244CBA">
        <w:rPr>
          <w:rFonts w:cstheme="minorHAnsi"/>
          <w:sz w:val="24"/>
          <w:szCs w:val="24"/>
        </w:rPr>
        <w:t>tvorbe</w:t>
      </w:r>
      <w:r w:rsidRPr="00244CBA">
        <w:rPr>
          <w:rFonts w:cstheme="minorHAnsi"/>
          <w:spacing w:val="-5"/>
          <w:sz w:val="24"/>
          <w:szCs w:val="24"/>
        </w:rPr>
        <w:t xml:space="preserve"> </w:t>
      </w:r>
      <w:r w:rsidRPr="00244CBA">
        <w:rPr>
          <w:rFonts w:cstheme="minorHAnsi"/>
          <w:spacing w:val="-1"/>
          <w:sz w:val="24"/>
          <w:szCs w:val="24"/>
        </w:rPr>
        <w:t>záverov</w:t>
      </w:r>
      <w:r w:rsidRPr="00244CBA">
        <w:rPr>
          <w:rFonts w:cstheme="minorHAnsi"/>
          <w:spacing w:val="-3"/>
          <w:sz w:val="24"/>
          <w:szCs w:val="24"/>
        </w:rPr>
        <w:t xml:space="preserve"> </w:t>
      </w:r>
      <w:r w:rsidRPr="00244CBA">
        <w:rPr>
          <w:rFonts w:cstheme="minorHAnsi"/>
          <w:spacing w:val="-1"/>
          <w:sz w:val="24"/>
          <w:szCs w:val="24"/>
        </w:rPr>
        <w:t>na</w:t>
      </w:r>
      <w:r w:rsidRPr="00244CBA">
        <w:rPr>
          <w:rFonts w:cstheme="minorHAnsi"/>
          <w:spacing w:val="-5"/>
          <w:sz w:val="24"/>
          <w:szCs w:val="24"/>
        </w:rPr>
        <w:t xml:space="preserve"> </w:t>
      </w:r>
      <w:r w:rsidRPr="00244CBA">
        <w:rPr>
          <w:rFonts w:cstheme="minorHAnsi"/>
          <w:spacing w:val="-1"/>
          <w:sz w:val="24"/>
          <w:szCs w:val="24"/>
        </w:rPr>
        <w:t>základe</w:t>
      </w:r>
      <w:r w:rsidRPr="00244CBA">
        <w:rPr>
          <w:rFonts w:cstheme="minorHAnsi"/>
          <w:spacing w:val="4"/>
          <w:sz w:val="24"/>
          <w:szCs w:val="24"/>
        </w:rPr>
        <w:t xml:space="preserve"> </w:t>
      </w:r>
      <w:r w:rsidRPr="00244CBA">
        <w:rPr>
          <w:rFonts w:cstheme="minorHAnsi"/>
          <w:spacing w:val="-1"/>
          <w:sz w:val="24"/>
          <w:szCs w:val="24"/>
        </w:rPr>
        <w:t>stručnej</w:t>
      </w:r>
      <w:r w:rsidRPr="00244CBA">
        <w:rPr>
          <w:rFonts w:cstheme="minorHAnsi"/>
          <w:spacing w:val="-2"/>
          <w:sz w:val="24"/>
          <w:szCs w:val="24"/>
        </w:rPr>
        <w:t xml:space="preserve"> </w:t>
      </w:r>
      <w:r w:rsidRPr="00244CBA">
        <w:rPr>
          <w:rFonts w:cstheme="minorHAnsi"/>
          <w:spacing w:val="-1"/>
          <w:sz w:val="24"/>
          <w:szCs w:val="24"/>
        </w:rPr>
        <w:t>osnovy</w:t>
      </w:r>
      <w:r w:rsidRPr="00244CBA">
        <w:rPr>
          <w:rFonts w:cstheme="minorHAnsi"/>
          <w:spacing w:val="-7"/>
          <w:sz w:val="24"/>
          <w:szCs w:val="24"/>
        </w:rPr>
        <w:t xml:space="preserve"> </w:t>
      </w:r>
      <w:r w:rsidRPr="00244CBA">
        <w:rPr>
          <w:rFonts w:cstheme="minorHAnsi"/>
          <w:spacing w:val="-2"/>
          <w:sz w:val="24"/>
          <w:szCs w:val="24"/>
        </w:rPr>
        <w:t>danej</w:t>
      </w:r>
      <w:r w:rsidRPr="00244CBA">
        <w:rPr>
          <w:rFonts w:cstheme="minorHAnsi"/>
          <w:spacing w:val="3"/>
          <w:sz w:val="24"/>
          <w:szCs w:val="24"/>
        </w:rPr>
        <w:t xml:space="preserve"> </w:t>
      </w:r>
      <w:r w:rsidRPr="00244CBA">
        <w:rPr>
          <w:rFonts w:cstheme="minorHAnsi"/>
          <w:spacing w:val="-2"/>
          <w:sz w:val="24"/>
          <w:szCs w:val="24"/>
        </w:rPr>
        <w:t>učiteľom.</w:t>
      </w:r>
    </w:p>
    <w:p w14:paraId="1B74E251" w14:textId="77777777" w:rsidR="002C0E8A" w:rsidRPr="00244CBA" w:rsidRDefault="002C0E8A" w:rsidP="00870D6F">
      <w:pPr>
        <w:widowControl w:val="0"/>
        <w:spacing w:after="0" w:line="276" w:lineRule="auto"/>
        <w:ind w:left="567"/>
        <w:jc w:val="both"/>
        <w:rPr>
          <w:rFonts w:eastAsia="Calibri" w:cstheme="minorHAnsi"/>
          <w:sz w:val="24"/>
          <w:szCs w:val="24"/>
        </w:rPr>
      </w:pPr>
    </w:p>
    <w:p w14:paraId="6E1AECDA" w14:textId="77777777" w:rsidR="00372C9A" w:rsidRPr="00244CBA" w:rsidRDefault="002C2E94" w:rsidP="00AF3505">
      <w:pPr>
        <w:widowControl w:val="0"/>
        <w:numPr>
          <w:ilvl w:val="0"/>
          <w:numId w:val="11"/>
        </w:numPr>
        <w:spacing w:after="0" w:line="276" w:lineRule="auto"/>
        <w:ind w:left="567" w:hanging="283"/>
        <w:jc w:val="both"/>
        <w:rPr>
          <w:rFonts w:eastAsia="Calibri" w:cstheme="minorHAnsi"/>
          <w:sz w:val="24"/>
          <w:szCs w:val="24"/>
        </w:rPr>
      </w:pPr>
      <w:r w:rsidRPr="00244CBA">
        <w:rPr>
          <w:rFonts w:cstheme="minorHAnsi"/>
          <w:b/>
          <w:spacing w:val="-1"/>
          <w:sz w:val="24"/>
          <w:szCs w:val="24"/>
        </w:rPr>
        <w:t>Práca s textom</w:t>
      </w:r>
      <w:r w:rsidRPr="00244CBA">
        <w:rPr>
          <w:rFonts w:cstheme="minorHAnsi"/>
          <w:spacing w:val="-1"/>
          <w:sz w:val="24"/>
          <w:szCs w:val="24"/>
        </w:rPr>
        <w:t xml:space="preserve"> – p</w:t>
      </w:r>
      <w:r w:rsidR="00372C9A" w:rsidRPr="00244CBA">
        <w:rPr>
          <w:rFonts w:cstheme="minorHAnsi"/>
          <w:spacing w:val="-1"/>
          <w:sz w:val="24"/>
          <w:szCs w:val="24"/>
        </w:rPr>
        <w:t>reverovať</w:t>
      </w:r>
      <w:r w:rsidR="00372C9A" w:rsidRPr="00244CBA">
        <w:rPr>
          <w:rFonts w:cstheme="minorHAnsi"/>
          <w:spacing w:val="37"/>
          <w:sz w:val="24"/>
          <w:szCs w:val="24"/>
        </w:rPr>
        <w:t xml:space="preserve"> </w:t>
      </w:r>
      <w:r w:rsidR="00372C9A" w:rsidRPr="00244CBA">
        <w:rPr>
          <w:rFonts w:cstheme="minorHAnsi"/>
          <w:spacing w:val="-1"/>
          <w:sz w:val="24"/>
          <w:szCs w:val="24"/>
        </w:rPr>
        <w:t>úroveň</w:t>
      </w:r>
      <w:r w:rsidR="00372C9A" w:rsidRPr="00244CBA">
        <w:rPr>
          <w:rFonts w:cstheme="minorHAnsi"/>
          <w:spacing w:val="43"/>
          <w:sz w:val="24"/>
          <w:szCs w:val="24"/>
        </w:rPr>
        <w:t xml:space="preserve"> </w:t>
      </w:r>
      <w:r w:rsidR="00372C9A" w:rsidRPr="00244CBA">
        <w:rPr>
          <w:rFonts w:cstheme="minorHAnsi"/>
          <w:sz w:val="24"/>
          <w:szCs w:val="24"/>
          <w:u w:color="000000"/>
        </w:rPr>
        <w:t>samostatnej</w:t>
      </w:r>
      <w:r w:rsidR="00372C9A" w:rsidRPr="00244CBA">
        <w:rPr>
          <w:rFonts w:cstheme="minorHAnsi"/>
          <w:spacing w:val="37"/>
          <w:sz w:val="24"/>
          <w:szCs w:val="24"/>
          <w:u w:color="000000"/>
        </w:rPr>
        <w:t xml:space="preserve"> </w:t>
      </w:r>
      <w:r w:rsidR="00372C9A" w:rsidRPr="00244CBA">
        <w:rPr>
          <w:rFonts w:cstheme="minorHAnsi"/>
          <w:spacing w:val="-1"/>
          <w:sz w:val="24"/>
          <w:szCs w:val="24"/>
          <w:u w:color="000000"/>
        </w:rPr>
        <w:t>práce</w:t>
      </w:r>
      <w:r w:rsidR="00372C9A" w:rsidRPr="00244CBA">
        <w:rPr>
          <w:rFonts w:cstheme="minorHAnsi"/>
          <w:spacing w:val="37"/>
          <w:sz w:val="24"/>
          <w:szCs w:val="24"/>
          <w:u w:color="000000"/>
        </w:rPr>
        <w:t xml:space="preserve"> </w:t>
      </w:r>
      <w:r w:rsidR="00372C9A" w:rsidRPr="00244CBA">
        <w:rPr>
          <w:rFonts w:cstheme="minorHAnsi"/>
          <w:sz w:val="24"/>
          <w:szCs w:val="24"/>
          <w:u w:color="000000"/>
        </w:rPr>
        <w:t>žiakov</w:t>
      </w:r>
      <w:r w:rsidR="00372C9A" w:rsidRPr="00244CBA">
        <w:rPr>
          <w:rFonts w:cstheme="minorHAnsi"/>
          <w:spacing w:val="36"/>
          <w:sz w:val="24"/>
          <w:szCs w:val="24"/>
          <w:u w:color="000000"/>
        </w:rPr>
        <w:t xml:space="preserve"> </w:t>
      </w:r>
      <w:r w:rsidR="00372C9A" w:rsidRPr="00244CBA">
        <w:rPr>
          <w:rFonts w:cstheme="minorHAnsi"/>
          <w:sz w:val="24"/>
          <w:szCs w:val="24"/>
          <w:u w:color="000000"/>
        </w:rPr>
        <w:t>a</w:t>
      </w:r>
      <w:r w:rsidR="00372C9A" w:rsidRPr="00244CBA">
        <w:rPr>
          <w:rFonts w:cstheme="minorHAnsi"/>
          <w:spacing w:val="34"/>
          <w:sz w:val="24"/>
          <w:szCs w:val="24"/>
          <w:u w:color="000000"/>
        </w:rPr>
        <w:t xml:space="preserve"> </w:t>
      </w:r>
      <w:r w:rsidR="00372C9A" w:rsidRPr="00244CBA">
        <w:rPr>
          <w:rFonts w:cstheme="minorHAnsi"/>
          <w:sz w:val="24"/>
          <w:szCs w:val="24"/>
          <w:u w:color="000000"/>
        </w:rPr>
        <w:t>schopností</w:t>
      </w:r>
      <w:r w:rsidR="00372C9A" w:rsidRPr="00244CBA">
        <w:rPr>
          <w:rFonts w:cstheme="minorHAnsi"/>
          <w:spacing w:val="32"/>
          <w:sz w:val="24"/>
          <w:szCs w:val="24"/>
          <w:u w:color="000000"/>
        </w:rPr>
        <w:t xml:space="preserve"> </w:t>
      </w:r>
      <w:r w:rsidR="00372C9A" w:rsidRPr="00244CBA">
        <w:rPr>
          <w:rFonts w:cstheme="minorHAnsi"/>
          <w:spacing w:val="1"/>
          <w:sz w:val="24"/>
          <w:szCs w:val="24"/>
          <w:u w:color="000000"/>
        </w:rPr>
        <w:t>práce</w:t>
      </w:r>
      <w:r w:rsidR="00372C9A" w:rsidRPr="00244CBA">
        <w:rPr>
          <w:rFonts w:cstheme="minorHAnsi"/>
          <w:spacing w:val="37"/>
          <w:sz w:val="24"/>
          <w:szCs w:val="24"/>
          <w:u w:color="000000"/>
        </w:rPr>
        <w:t xml:space="preserve"> </w:t>
      </w:r>
      <w:r w:rsidR="00372C9A" w:rsidRPr="00244CBA">
        <w:rPr>
          <w:rFonts w:cstheme="minorHAnsi"/>
          <w:sz w:val="24"/>
          <w:szCs w:val="24"/>
          <w:u w:color="000000"/>
        </w:rPr>
        <w:t>s</w:t>
      </w:r>
      <w:r w:rsidRPr="00244CBA">
        <w:rPr>
          <w:rFonts w:cstheme="minorHAnsi"/>
          <w:sz w:val="24"/>
          <w:szCs w:val="24"/>
          <w:u w:color="000000"/>
        </w:rPr>
        <w:t> </w:t>
      </w:r>
      <w:r w:rsidR="00372C9A" w:rsidRPr="00244CBA">
        <w:rPr>
          <w:rFonts w:cstheme="minorHAnsi"/>
          <w:spacing w:val="-1"/>
          <w:sz w:val="24"/>
          <w:szCs w:val="24"/>
          <w:u w:color="000000"/>
        </w:rPr>
        <w:t>textom</w:t>
      </w:r>
      <w:r w:rsidR="00372C9A" w:rsidRPr="00244CBA">
        <w:rPr>
          <w:rFonts w:cstheme="minorHAnsi"/>
          <w:spacing w:val="40"/>
          <w:sz w:val="24"/>
          <w:szCs w:val="24"/>
          <w:u w:color="000000"/>
        </w:rPr>
        <w:t xml:space="preserve"> </w:t>
      </w:r>
      <w:r w:rsidR="00372C9A" w:rsidRPr="00244CBA">
        <w:rPr>
          <w:rFonts w:cstheme="minorHAnsi"/>
          <w:spacing w:val="-2"/>
          <w:sz w:val="24"/>
          <w:szCs w:val="24"/>
        </w:rPr>
        <w:t>formou</w:t>
      </w:r>
      <w:r w:rsidR="00372C9A" w:rsidRPr="00244CBA">
        <w:rPr>
          <w:rFonts w:cstheme="minorHAnsi"/>
          <w:spacing w:val="38"/>
          <w:sz w:val="24"/>
          <w:szCs w:val="24"/>
        </w:rPr>
        <w:t xml:space="preserve"> </w:t>
      </w:r>
      <w:r w:rsidR="00372C9A" w:rsidRPr="00244CBA">
        <w:rPr>
          <w:rFonts w:cstheme="minorHAnsi"/>
          <w:spacing w:val="-1"/>
          <w:sz w:val="24"/>
          <w:szCs w:val="24"/>
        </w:rPr>
        <w:t>hodnotenia</w:t>
      </w:r>
      <w:r w:rsidR="00372C9A" w:rsidRPr="00244CBA">
        <w:rPr>
          <w:rFonts w:cstheme="minorHAnsi"/>
          <w:spacing w:val="39"/>
          <w:sz w:val="24"/>
          <w:szCs w:val="24"/>
        </w:rPr>
        <w:t xml:space="preserve"> </w:t>
      </w:r>
      <w:r w:rsidR="00372C9A" w:rsidRPr="00244CBA">
        <w:rPr>
          <w:rFonts w:cstheme="minorHAnsi"/>
          <w:sz w:val="24"/>
          <w:szCs w:val="24"/>
        </w:rPr>
        <w:t>správ</w:t>
      </w:r>
      <w:r w:rsidR="00372C9A" w:rsidRPr="00244CBA">
        <w:rPr>
          <w:rFonts w:cstheme="minorHAnsi"/>
          <w:spacing w:val="40"/>
          <w:sz w:val="24"/>
          <w:szCs w:val="24"/>
        </w:rPr>
        <w:t xml:space="preserve"> </w:t>
      </w:r>
      <w:r w:rsidR="00372C9A" w:rsidRPr="00244CBA">
        <w:rPr>
          <w:rFonts w:cstheme="minorHAnsi"/>
          <w:spacing w:val="1"/>
          <w:sz w:val="24"/>
          <w:szCs w:val="24"/>
        </w:rPr>
        <w:t>zo</w:t>
      </w:r>
      <w:r w:rsidR="00372C9A" w:rsidRPr="00244CBA">
        <w:rPr>
          <w:rFonts w:cstheme="minorHAnsi"/>
          <w:spacing w:val="77"/>
          <w:sz w:val="24"/>
          <w:szCs w:val="24"/>
        </w:rPr>
        <w:t xml:space="preserve"> </w:t>
      </w:r>
      <w:r w:rsidR="00372C9A" w:rsidRPr="00244CBA">
        <w:rPr>
          <w:rFonts w:cstheme="minorHAnsi"/>
          <w:sz w:val="24"/>
          <w:szCs w:val="24"/>
        </w:rPr>
        <w:t>samostatných</w:t>
      </w:r>
      <w:r w:rsidR="00372C9A" w:rsidRPr="00244CBA">
        <w:rPr>
          <w:rFonts w:cstheme="minorHAnsi"/>
          <w:spacing w:val="-2"/>
          <w:sz w:val="24"/>
          <w:szCs w:val="24"/>
        </w:rPr>
        <w:t xml:space="preserve"> </w:t>
      </w:r>
      <w:r w:rsidR="00372C9A" w:rsidRPr="00244CBA">
        <w:rPr>
          <w:rFonts w:cstheme="minorHAnsi"/>
          <w:spacing w:val="-1"/>
          <w:sz w:val="24"/>
          <w:szCs w:val="24"/>
        </w:rPr>
        <w:t>pozorovaní</w:t>
      </w:r>
      <w:r w:rsidR="00372C9A" w:rsidRPr="00244CBA">
        <w:rPr>
          <w:rFonts w:cstheme="minorHAnsi"/>
          <w:spacing w:val="-7"/>
          <w:sz w:val="24"/>
          <w:szCs w:val="24"/>
        </w:rPr>
        <w:t xml:space="preserve"> </w:t>
      </w:r>
      <w:r w:rsidR="00372C9A" w:rsidRPr="00244CBA">
        <w:rPr>
          <w:rFonts w:cstheme="minorHAnsi"/>
          <w:spacing w:val="-2"/>
          <w:sz w:val="24"/>
          <w:szCs w:val="24"/>
        </w:rPr>
        <w:t>podľa</w:t>
      </w:r>
      <w:r w:rsidR="00372C9A" w:rsidRPr="00244CBA">
        <w:rPr>
          <w:rFonts w:cstheme="minorHAnsi"/>
          <w:spacing w:val="-4"/>
          <w:sz w:val="24"/>
          <w:szCs w:val="24"/>
        </w:rPr>
        <w:t xml:space="preserve"> </w:t>
      </w:r>
      <w:r w:rsidR="00372C9A" w:rsidRPr="00244CBA">
        <w:rPr>
          <w:rFonts w:cstheme="minorHAnsi"/>
          <w:spacing w:val="-1"/>
          <w:sz w:val="24"/>
          <w:szCs w:val="24"/>
        </w:rPr>
        <w:t>kritérií</w:t>
      </w:r>
      <w:r w:rsidR="00372C9A" w:rsidRPr="00244CBA">
        <w:rPr>
          <w:rFonts w:cstheme="minorHAnsi"/>
          <w:spacing w:val="-5"/>
          <w:sz w:val="24"/>
          <w:szCs w:val="24"/>
        </w:rPr>
        <w:t xml:space="preserve"> </w:t>
      </w:r>
      <w:r w:rsidR="00372C9A" w:rsidRPr="00244CBA">
        <w:rPr>
          <w:rFonts w:cstheme="minorHAnsi"/>
          <w:spacing w:val="-1"/>
          <w:sz w:val="24"/>
          <w:szCs w:val="24"/>
        </w:rPr>
        <w:t>na</w:t>
      </w:r>
      <w:r w:rsidR="00372C9A" w:rsidRPr="00244CBA">
        <w:rPr>
          <w:rFonts w:cstheme="minorHAnsi"/>
          <w:spacing w:val="4"/>
          <w:sz w:val="24"/>
          <w:szCs w:val="24"/>
        </w:rPr>
        <w:t xml:space="preserve"> </w:t>
      </w:r>
      <w:r w:rsidR="00372C9A" w:rsidRPr="00244CBA">
        <w:rPr>
          <w:rFonts w:cstheme="minorHAnsi"/>
          <w:spacing w:val="-1"/>
          <w:sz w:val="24"/>
          <w:szCs w:val="24"/>
        </w:rPr>
        <w:t>základe</w:t>
      </w:r>
      <w:r w:rsidR="00372C9A" w:rsidRPr="00244CBA">
        <w:rPr>
          <w:rFonts w:cstheme="minorHAnsi"/>
          <w:spacing w:val="3"/>
          <w:sz w:val="24"/>
          <w:szCs w:val="24"/>
        </w:rPr>
        <w:t xml:space="preserve"> </w:t>
      </w:r>
      <w:r w:rsidR="00372C9A" w:rsidRPr="00244CBA">
        <w:rPr>
          <w:rFonts w:cstheme="minorHAnsi"/>
          <w:spacing w:val="-1"/>
          <w:sz w:val="24"/>
          <w:szCs w:val="24"/>
        </w:rPr>
        <w:t>vzájomnej</w:t>
      </w:r>
      <w:r w:rsidR="00372C9A" w:rsidRPr="00244CBA">
        <w:rPr>
          <w:rFonts w:cstheme="minorHAnsi"/>
          <w:sz w:val="24"/>
          <w:szCs w:val="24"/>
        </w:rPr>
        <w:t xml:space="preserve"> </w:t>
      </w:r>
      <w:r w:rsidR="00372C9A" w:rsidRPr="00244CBA">
        <w:rPr>
          <w:rFonts w:cstheme="minorHAnsi"/>
          <w:spacing w:val="-1"/>
          <w:sz w:val="24"/>
          <w:szCs w:val="24"/>
        </w:rPr>
        <w:t>dohody</w:t>
      </w:r>
      <w:r w:rsidR="00372C9A" w:rsidRPr="00244CBA">
        <w:rPr>
          <w:rFonts w:cstheme="minorHAnsi"/>
          <w:spacing w:val="-4"/>
          <w:sz w:val="24"/>
          <w:szCs w:val="24"/>
        </w:rPr>
        <w:t xml:space="preserve"> </w:t>
      </w:r>
      <w:r w:rsidR="00372C9A" w:rsidRPr="00244CBA">
        <w:rPr>
          <w:rFonts w:cstheme="minorHAnsi"/>
          <w:spacing w:val="-1"/>
          <w:sz w:val="24"/>
          <w:szCs w:val="24"/>
        </w:rPr>
        <w:t>učiteľov.</w:t>
      </w:r>
    </w:p>
    <w:p w14:paraId="19FD6693" w14:textId="77777777" w:rsidR="002C0E8A" w:rsidRPr="00244CBA" w:rsidRDefault="002C0E8A" w:rsidP="002C0E8A">
      <w:pPr>
        <w:widowControl w:val="0"/>
        <w:spacing w:after="0" w:line="276" w:lineRule="auto"/>
        <w:ind w:left="567"/>
        <w:jc w:val="both"/>
        <w:rPr>
          <w:rFonts w:eastAsia="Calibri" w:cstheme="minorHAnsi"/>
          <w:sz w:val="24"/>
          <w:szCs w:val="24"/>
        </w:rPr>
      </w:pPr>
    </w:p>
    <w:p w14:paraId="2954E727" w14:textId="77777777" w:rsidR="00372C9A" w:rsidRPr="00244CBA" w:rsidRDefault="002C2E94" w:rsidP="00AF3505">
      <w:pPr>
        <w:pStyle w:val="Zkladntext"/>
        <w:numPr>
          <w:ilvl w:val="0"/>
          <w:numId w:val="11"/>
        </w:numPr>
        <w:spacing w:line="276" w:lineRule="auto"/>
        <w:ind w:left="567" w:hanging="283"/>
        <w:jc w:val="both"/>
        <w:rPr>
          <w:rFonts w:asciiTheme="minorHAnsi" w:hAnsiTheme="minorHAnsi" w:cstheme="minorHAnsi"/>
          <w:lang w:val="sk-SK"/>
        </w:rPr>
      </w:pPr>
      <w:bookmarkStart w:id="3" w:name="7/_Obsah_vzdelávania_(tematické_okruhy_p"/>
      <w:bookmarkStart w:id="4" w:name="8/_Učebné_zdroje:"/>
      <w:bookmarkEnd w:id="3"/>
      <w:bookmarkEnd w:id="4"/>
      <w:r w:rsidRPr="00244CBA">
        <w:rPr>
          <w:rFonts w:asciiTheme="minorHAnsi" w:hAnsiTheme="minorHAnsi" w:cstheme="minorHAnsi"/>
          <w:b/>
          <w:spacing w:val="-1"/>
          <w:lang w:val="sk-SK"/>
        </w:rPr>
        <w:t xml:space="preserve">Prezentácia projektov </w:t>
      </w:r>
      <w:r w:rsidRPr="00244CBA">
        <w:rPr>
          <w:rFonts w:asciiTheme="minorHAnsi" w:hAnsiTheme="minorHAnsi" w:cstheme="minorHAnsi"/>
          <w:spacing w:val="-1"/>
          <w:lang w:val="sk-SK"/>
        </w:rPr>
        <w:t>–</w:t>
      </w:r>
      <w:r w:rsidR="009B008C"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ú</w:t>
      </w:r>
      <w:r w:rsidR="00372C9A" w:rsidRPr="00244CBA">
        <w:rPr>
          <w:rFonts w:asciiTheme="minorHAnsi" w:hAnsiTheme="minorHAnsi" w:cstheme="minorHAnsi"/>
          <w:spacing w:val="-1"/>
          <w:lang w:val="sk-SK"/>
        </w:rPr>
        <w:t>roveň</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kombinovaných</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verbálnych,</w:t>
      </w:r>
      <w:r w:rsidR="00372C9A" w:rsidRPr="00244CBA">
        <w:rPr>
          <w:rFonts w:asciiTheme="minorHAnsi" w:hAnsiTheme="minorHAnsi" w:cstheme="minorHAnsi"/>
          <w:spacing w:val="34"/>
          <w:lang w:val="sk-SK"/>
        </w:rPr>
        <w:t xml:space="preserve"> </w:t>
      </w:r>
      <w:r w:rsidR="00372C9A" w:rsidRPr="00244CBA">
        <w:rPr>
          <w:rFonts w:asciiTheme="minorHAnsi" w:hAnsiTheme="minorHAnsi" w:cstheme="minorHAnsi"/>
          <w:lang w:val="sk-SK"/>
        </w:rPr>
        <w:t>písomných,</w:t>
      </w:r>
      <w:r w:rsidR="00372C9A" w:rsidRPr="00244CBA">
        <w:rPr>
          <w:rFonts w:asciiTheme="minorHAnsi" w:hAnsiTheme="minorHAnsi" w:cstheme="minorHAnsi"/>
          <w:spacing w:val="34"/>
          <w:lang w:val="sk-SK"/>
        </w:rPr>
        <w:t xml:space="preserve"> </w:t>
      </w:r>
      <w:r w:rsidR="00372C9A" w:rsidRPr="00244CBA">
        <w:rPr>
          <w:rFonts w:asciiTheme="minorHAnsi" w:hAnsiTheme="minorHAnsi" w:cstheme="minorHAnsi"/>
          <w:spacing w:val="-1"/>
          <w:lang w:val="sk-SK"/>
        </w:rPr>
        <w:t>grafických</w:t>
      </w:r>
      <w:r w:rsidR="00372C9A" w:rsidRPr="00244CBA">
        <w:rPr>
          <w:rFonts w:asciiTheme="minorHAnsi" w:hAnsiTheme="minorHAnsi" w:cstheme="minorHAnsi"/>
          <w:spacing w:val="36"/>
          <w:lang w:val="sk-SK"/>
        </w:rPr>
        <w:t xml:space="preserve"> </w:t>
      </w:r>
      <w:r w:rsidR="00372C9A" w:rsidRPr="00244CBA">
        <w:rPr>
          <w:rFonts w:asciiTheme="minorHAnsi" w:hAnsiTheme="minorHAnsi" w:cstheme="minorHAnsi"/>
          <w:lang w:val="sk-SK"/>
        </w:rPr>
        <w:t>prejavov</w:t>
      </w:r>
      <w:r w:rsidR="00372C9A" w:rsidRPr="00244CBA">
        <w:rPr>
          <w:rFonts w:asciiTheme="minorHAnsi" w:hAnsiTheme="minorHAnsi" w:cstheme="minorHAnsi"/>
          <w:spacing w:val="37"/>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komunikatívnych</w:t>
      </w:r>
      <w:r w:rsidR="00372C9A" w:rsidRPr="00244CBA">
        <w:rPr>
          <w:rFonts w:asciiTheme="minorHAnsi" w:hAnsiTheme="minorHAnsi" w:cstheme="minorHAnsi"/>
          <w:spacing w:val="39"/>
          <w:lang w:val="sk-SK"/>
        </w:rPr>
        <w:t xml:space="preserve"> </w:t>
      </w:r>
      <w:r w:rsidR="00372C9A" w:rsidRPr="00244CBA">
        <w:rPr>
          <w:rFonts w:asciiTheme="minorHAnsi" w:hAnsiTheme="minorHAnsi" w:cstheme="minorHAnsi"/>
          <w:lang w:val="sk-SK"/>
        </w:rPr>
        <w:t>zručností</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je</w:t>
      </w:r>
      <w:r w:rsidR="00372C9A" w:rsidRPr="00244CBA">
        <w:rPr>
          <w:rFonts w:asciiTheme="minorHAnsi" w:hAnsiTheme="minorHAnsi" w:cstheme="minorHAnsi"/>
          <w:spacing w:val="68"/>
          <w:w w:val="99"/>
          <w:lang w:val="sk-SK"/>
        </w:rPr>
        <w:t xml:space="preserve"> </w:t>
      </w:r>
      <w:r w:rsidR="00372C9A" w:rsidRPr="00244CBA">
        <w:rPr>
          <w:rFonts w:asciiTheme="minorHAnsi" w:hAnsiTheme="minorHAnsi" w:cstheme="minorHAnsi"/>
          <w:spacing w:val="-1"/>
          <w:lang w:val="sk-SK"/>
        </w:rPr>
        <w:t>vhodné</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lang w:val="sk-SK"/>
        </w:rPr>
        <w:t>kontrolovať</w:t>
      </w:r>
      <w:r w:rsidR="00372C9A" w:rsidRPr="00244CBA">
        <w:rPr>
          <w:rFonts w:asciiTheme="minorHAnsi" w:hAnsiTheme="minorHAnsi" w:cstheme="minorHAnsi"/>
          <w:spacing w:val="1"/>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hodnotiť</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prostredníctvom</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u w:color="000000"/>
          <w:lang w:val="sk-SK"/>
        </w:rPr>
        <w:t>prezentácie</w:t>
      </w:r>
      <w:r w:rsidR="00372C9A" w:rsidRPr="00244CBA">
        <w:rPr>
          <w:rFonts w:asciiTheme="minorHAnsi" w:hAnsiTheme="minorHAnsi" w:cstheme="minorHAnsi"/>
          <w:spacing w:val="6"/>
          <w:u w:color="000000"/>
          <w:lang w:val="sk-SK"/>
        </w:rPr>
        <w:t xml:space="preserve"> </w:t>
      </w:r>
      <w:r w:rsidR="00372C9A" w:rsidRPr="00244CBA">
        <w:rPr>
          <w:rFonts w:asciiTheme="minorHAnsi" w:hAnsiTheme="minorHAnsi" w:cstheme="minorHAnsi"/>
          <w:spacing w:val="-1"/>
          <w:u w:color="000000"/>
          <w:lang w:val="sk-SK"/>
        </w:rPr>
        <w:t>projektov</w:t>
      </w:r>
      <w:r w:rsidR="00372C9A" w:rsidRPr="00244CBA">
        <w:rPr>
          <w:rFonts w:asciiTheme="minorHAnsi" w:hAnsiTheme="minorHAnsi" w:cstheme="minorHAnsi"/>
          <w:spacing w:val="4"/>
          <w:u w:color="000000"/>
          <w:lang w:val="sk-SK"/>
        </w:rPr>
        <w:t xml:space="preserve"> </w:t>
      </w:r>
      <w:r w:rsidR="00372C9A" w:rsidRPr="00244CBA">
        <w:rPr>
          <w:rFonts w:asciiTheme="minorHAnsi" w:hAnsiTheme="minorHAnsi" w:cstheme="minorHAnsi"/>
          <w:spacing w:val="-2"/>
          <w:lang w:val="sk-SK"/>
        </w:rPr>
        <w:t>podľa</w:t>
      </w:r>
      <w:r w:rsidR="00372C9A" w:rsidRPr="00244CBA">
        <w:rPr>
          <w:rFonts w:asciiTheme="minorHAnsi" w:hAnsiTheme="minorHAnsi" w:cstheme="minorHAnsi"/>
          <w:spacing w:val="5"/>
          <w:lang w:val="sk-SK"/>
        </w:rPr>
        <w:t xml:space="preserve"> </w:t>
      </w:r>
      <w:r w:rsidR="00372C9A" w:rsidRPr="00244CBA">
        <w:rPr>
          <w:rFonts w:asciiTheme="minorHAnsi" w:hAnsiTheme="minorHAnsi" w:cstheme="minorHAnsi"/>
          <w:spacing w:val="-1"/>
          <w:lang w:val="sk-SK"/>
        </w:rPr>
        <w:t>kritérií</w:t>
      </w:r>
      <w:r w:rsidR="00372C9A" w:rsidRPr="00244CBA">
        <w:rPr>
          <w:rFonts w:asciiTheme="minorHAnsi" w:hAnsiTheme="minorHAnsi" w:cstheme="minorHAnsi"/>
          <w:spacing w:val="5"/>
          <w:lang w:val="sk-SK"/>
        </w:rPr>
        <w:t xml:space="preserve"> </w:t>
      </w:r>
      <w:r w:rsidR="00372C9A" w:rsidRPr="00244CBA">
        <w:rPr>
          <w:rFonts w:asciiTheme="minorHAnsi" w:hAnsiTheme="minorHAnsi" w:cstheme="minorHAnsi"/>
          <w:spacing w:val="-1"/>
          <w:lang w:val="sk-SK"/>
        </w:rPr>
        <w:t>na</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spacing w:val="-1"/>
          <w:lang w:val="sk-SK"/>
        </w:rPr>
        <w:t>základe</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spacing w:val="-1"/>
          <w:lang w:val="sk-SK"/>
        </w:rPr>
        <w:t>vzájomnej</w:t>
      </w:r>
      <w:r w:rsidR="00372C9A" w:rsidRPr="00244CBA">
        <w:rPr>
          <w:rFonts w:asciiTheme="minorHAnsi" w:hAnsiTheme="minorHAnsi" w:cstheme="minorHAnsi"/>
          <w:spacing w:val="86"/>
          <w:lang w:val="sk-SK"/>
        </w:rPr>
        <w:t xml:space="preserve"> </w:t>
      </w:r>
      <w:r w:rsidR="00372C9A" w:rsidRPr="00244CBA">
        <w:rPr>
          <w:rFonts w:asciiTheme="minorHAnsi" w:hAnsiTheme="minorHAnsi" w:cstheme="minorHAnsi"/>
          <w:spacing w:val="-2"/>
          <w:lang w:val="sk-SK"/>
        </w:rPr>
        <w:t>dohody</w:t>
      </w:r>
      <w:r w:rsidR="00372C9A" w:rsidRPr="00244CBA">
        <w:rPr>
          <w:rFonts w:asciiTheme="minorHAnsi" w:hAnsiTheme="minorHAnsi" w:cstheme="minorHAnsi"/>
          <w:spacing w:val="3"/>
          <w:lang w:val="sk-SK"/>
        </w:rPr>
        <w:t xml:space="preserve"> </w:t>
      </w:r>
      <w:r w:rsidR="00372C9A" w:rsidRPr="00244CBA">
        <w:rPr>
          <w:rFonts w:asciiTheme="minorHAnsi" w:hAnsiTheme="minorHAnsi" w:cstheme="minorHAnsi"/>
          <w:spacing w:val="-2"/>
          <w:lang w:val="sk-SK"/>
        </w:rPr>
        <w:t>učiteľov.</w:t>
      </w:r>
    </w:p>
    <w:p w14:paraId="39347D2A" w14:textId="77777777" w:rsidR="00AF3505" w:rsidRPr="00244CBA" w:rsidRDefault="00AF3505" w:rsidP="00AF3505">
      <w:pPr>
        <w:pStyle w:val="Zkladntext"/>
        <w:spacing w:line="276" w:lineRule="auto"/>
        <w:jc w:val="both"/>
        <w:rPr>
          <w:rFonts w:asciiTheme="minorHAnsi" w:hAnsiTheme="minorHAnsi" w:cstheme="minorHAnsi"/>
          <w:spacing w:val="-2"/>
          <w:lang w:val="sk-SK"/>
        </w:rPr>
      </w:pPr>
    </w:p>
    <w:p w14:paraId="2DB27E5D" w14:textId="77777777" w:rsidR="00372C9A" w:rsidRPr="00244CBA" w:rsidRDefault="00372C9A" w:rsidP="005635A3">
      <w:pPr>
        <w:shd w:val="clear" w:color="auto" w:fill="D9D9D9" w:themeFill="background1" w:themeFillShade="D9"/>
        <w:spacing w:line="276" w:lineRule="auto"/>
        <w:ind w:firstLine="284"/>
        <w:rPr>
          <w:rFonts w:eastAsia="Calibri" w:cstheme="minorHAnsi"/>
          <w:b/>
          <w:i/>
          <w:sz w:val="24"/>
          <w:szCs w:val="24"/>
        </w:rPr>
      </w:pPr>
      <w:r w:rsidRPr="00244CBA">
        <w:rPr>
          <w:rFonts w:cstheme="minorHAnsi"/>
          <w:b/>
          <w:i/>
          <w:spacing w:val="-1"/>
          <w:sz w:val="24"/>
          <w:szCs w:val="24"/>
          <w:shd w:val="clear" w:color="auto" w:fill="D9D9D9" w:themeFill="background1" w:themeFillShade="D9"/>
        </w:rPr>
        <w:t>Hlavným</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kritériom</w:t>
      </w:r>
      <w:r w:rsidRPr="00244CBA">
        <w:rPr>
          <w:rFonts w:cstheme="minorHAnsi"/>
          <w:b/>
          <w:i/>
          <w:spacing w:val="-4"/>
          <w:sz w:val="24"/>
          <w:szCs w:val="24"/>
          <w:shd w:val="clear" w:color="auto" w:fill="D9D9D9" w:themeFill="background1" w:themeFillShade="D9"/>
        </w:rPr>
        <w:t xml:space="preserve"> </w:t>
      </w:r>
      <w:r w:rsidRPr="00244CBA">
        <w:rPr>
          <w:rFonts w:cstheme="minorHAnsi"/>
          <w:b/>
          <w:i/>
          <w:sz w:val="24"/>
          <w:szCs w:val="24"/>
          <w:shd w:val="clear" w:color="auto" w:fill="D9D9D9" w:themeFill="background1" w:themeFillShade="D9"/>
        </w:rPr>
        <w:t>hodnotenia</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žiaka</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bude</w:t>
      </w:r>
      <w:r w:rsidRPr="00244CBA">
        <w:rPr>
          <w:rFonts w:cstheme="minorHAnsi"/>
          <w:b/>
          <w:i/>
          <w:sz w:val="24"/>
          <w:szCs w:val="24"/>
          <w:shd w:val="clear" w:color="auto" w:fill="D9D9D9" w:themeFill="background1" w:themeFillShade="D9"/>
        </w:rPr>
        <w:t>:</w:t>
      </w:r>
    </w:p>
    <w:p w14:paraId="33A681EA" w14:textId="77777777" w:rsidR="005635A3"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individuálne</w:t>
      </w:r>
      <w:r w:rsidRPr="004F0802">
        <w:rPr>
          <w:rFonts w:asciiTheme="minorHAnsi" w:hAnsiTheme="minorHAnsi" w:cstheme="minorHAnsi"/>
          <w:spacing w:val="-6"/>
          <w:lang w:val="sk-SK"/>
        </w:rPr>
        <w:t xml:space="preserve"> </w:t>
      </w:r>
      <w:r w:rsidRPr="004F0802">
        <w:rPr>
          <w:rFonts w:asciiTheme="minorHAnsi" w:hAnsiTheme="minorHAnsi" w:cstheme="minorHAnsi"/>
          <w:spacing w:val="-1"/>
          <w:lang w:val="sk-SK"/>
        </w:rPr>
        <w:t>zlepšenie</w:t>
      </w:r>
      <w:r w:rsidRPr="004F0802">
        <w:rPr>
          <w:rFonts w:asciiTheme="minorHAnsi" w:hAnsiTheme="minorHAnsi" w:cstheme="minorHAnsi"/>
          <w:lang w:val="sk-SK"/>
        </w:rPr>
        <w:t>:</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vo</w:t>
      </w:r>
      <w:r w:rsidRPr="004F0802">
        <w:rPr>
          <w:rFonts w:asciiTheme="minorHAnsi" w:hAnsiTheme="minorHAnsi" w:cstheme="minorHAnsi"/>
          <w:spacing w:val="1"/>
          <w:lang w:val="sk-SK"/>
        </w:rPr>
        <w:t xml:space="preserve"> </w:t>
      </w:r>
      <w:r w:rsidRPr="004F0802">
        <w:rPr>
          <w:rFonts w:asciiTheme="minorHAnsi" w:hAnsiTheme="minorHAnsi" w:cstheme="minorHAnsi"/>
          <w:spacing w:val="-1"/>
          <w:lang w:val="sk-SK"/>
        </w:rPr>
        <w:t>vedomostiach,</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kognitívnych</w:t>
      </w:r>
      <w:r w:rsidRPr="004F0802">
        <w:rPr>
          <w:rFonts w:asciiTheme="minorHAnsi" w:hAnsiTheme="minorHAnsi" w:cstheme="minorHAnsi"/>
          <w:spacing w:val="46"/>
          <w:lang w:val="sk-SK"/>
        </w:rPr>
        <w:t xml:space="preserve"> </w:t>
      </w:r>
      <w:r w:rsidRPr="004F0802">
        <w:rPr>
          <w:rFonts w:asciiTheme="minorHAnsi" w:hAnsiTheme="minorHAnsi" w:cstheme="minorHAnsi"/>
          <w:lang w:val="sk-SK"/>
        </w:rPr>
        <w:t>a</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psychomotorických</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schopnostiach,</w:t>
      </w:r>
      <w:r w:rsidRPr="004F0802">
        <w:rPr>
          <w:rFonts w:asciiTheme="minorHAnsi" w:hAnsiTheme="minorHAnsi" w:cstheme="minorHAnsi"/>
          <w:spacing w:val="-5"/>
          <w:lang w:val="sk-SK"/>
        </w:rPr>
        <w:t xml:space="preserve"> </w:t>
      </w:r>
      <w:r w:rsidRPr="004F0802">
        <w:rPr>
          <w:rFonts w:asciiTheme="minorHAnsi" w:hAnsiTheme="minorHAnsi" w:cstheme="minorHAnsi"/>
          <w:lang w:val="sk-SK"/>
        </w:rPr>
        <w:t>v</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snahe</w:t>
      </w:r>
      <w:r w:rsidRPr="004F0802">
        <w:rPr>
          <w:rFonts w:asciiTheme="minorHAnsi" w:hAnsiTheme="minorHAnsi" w:cstheme="minorHAnsi"/>
          <w:spacing w:val="85"/>
          <w:w w:val="99"/>
          <w:lang w:val="sk-SK"/>
        </w:rPr>
        <w:t xml:space="preserve"> </w:t>
      </w:r>
      <w:r w:rsidRPr="004F0802">
        <w:rPr>
          <w:rFonts w:asciiTheme="minorHAnsi" w:hAnsiTheme="minorHAnsi" w:cstheme="minorHAnsi"/>
          <w:lang w:val="sk-SK"/>
        </w:rPr>
        <w:t>o</w:t>
      </w:r>
      <w:r w:rsidRPr="004F0802">
        <w:rPr>
          <w:rFonts w:asciiTheme="minorHAnsi" w:hAnsiTheme="minorHAnsi" w:cstheme="minorHAnsi"/>
          <w:spacing w:val="-6"/>
          <w:lang w:val="sk-SK"/>
        </w:rPr>
        <w:t xml:space="preserve"> </w:t>
      </w:r>
      <w:r w:rsidRPr="004F0802">
        <w:rPr>
          <w:rFonts w:asciiTheme="minorHAnsi" w:hAnsiTheme="minorHAnsi" w:cstheme="minorHAnsi"/>
          <w:spacing w:val="-2"/>
          <w:lang w:val="sk-SK"/>
        </w:rPr>
        <w:t>lepšie</w:t>
      </w:r>
      <w:r w:rsidRPr="004F0802">
        <w:rPr>
          <w:rFonts w:asciiTheme="minorHAnsi" w:hAnsiTheme="minorHAnsi" w:cstheme="minorHAnsi"/>
          <w:spacing w:val="-6"/>
          <w:lang w:val="sk-SK"/>
        </w:rPr>
        <w:t xml:space="preserve"> </w:t>
      </w:r>
      <w:r w:rsidRPr="004F0802">
        <w:rPr>
          <w:rFonts w:asciiTheme="minorHAnsi" w:hAnsiTheme="minorHAnsi" w:cstheme="minorHAnsi"/>
          <w:lang w:val="sk-SK"/>
        </w:rPr>
        <w:t>výkony,</w:t>
      </w:r>
    </w:p>
    <w:p w14:paraId="15D2B677" w14:textId="77777777" w:rsidR="005635A3"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lang w:val="sk-SK"/>
        </w:rPr>
        <w:t>v</w:t>
      </w:r>
      <w:r w:rsidRPr="004F0802">
        <w:rPr>
          <w:rFonts w:asciiTheme="minorHAnsi" w:hAnsiTheme="minorHAnsi" w:cstheme="minorHAnsi"/>
          <w:spacing w:val="-3"/>
          <w:lang w:val="sk-SK"/>
        </w:rPr>
        <w:t xml:space="preserve"> </w:t>
      </w:r>
      <w:r w:rsidRPr="004F0802">
        <w:rPr>
          <w:rFonts w:asciiTheme="minorHAnsi" w:hAnsiTheme="minorHAnsi" w:cstheme="minorHAnsi"/>
          <w:spacing w:val="-2"/>
          <w:lang w:val="sk-SK"/>
        </w:rPr>
        <w:t>zručnostiach</w:t>
      </w:r>
      <w:r w:rsidRPr="004F0802">
        <w:rPr>
          <w:rFonts w:asciiTheme="minorHAnsi" w:hAnsiTheme="minorHAnsi" w:cstheme="minorHAnsi"/>
          <w:lang w:val="sk-SK"/>
        </w:rPr>
        <w:t xml:space="preserve"> pri</w:t>
      </w:r>
      <w:r w:rsidRPr="004F0802">
        <w:rPr>
          <w:rFonts w:asciiTheme="minorHAnsi" w:hAnsiTheme="minorHAnsi" w:cstheme="minorHAnsi"/>
          <w:spacing w:val="-7"/>
          <w:lang w:val="sk-SK"/>
        </w:rPr>
        <w:t xml:space="preserve"> </w:t>
      </w:r>
      <w:r w:rsidRPr="004F0802">
        <w:rPr>
          <w:rFonts w:asciiTheme="minorHAnsi" w:hAnsiTheme="minorHAnsi" w:cstheme="minorHAnsi"/>
          <w:spacing w:val="-1"/>
          <w:lang w:val="sk-SK"/>
        </w:rPr>
        <w:t>príprave</w:t>
      </w:r>
      <w:r w:rsidRPr="004F0802">
        <w:rPr>
          <w:rFonts w:asciiTheme="minorHAnsi" w:hAnsiTheme="minorHAnsi" w:cstheme="minorHAnsi"/>
          <w:spacing w:val="-6"/>
          <w:lang w:val="sk-SK"/>
        </w:rPr>
        <w:t xml:space="preserve"> </w:t>
      </w:r>
      <w:r w:rsidRPr="004F0802">
        <w:rPr>
          <w:rFonts w:asciiTheme="minorHAnsi" w:hAnsiTheme="minorHAnsi" w:cstheme="minorHAnsi"/>
          <w:lang w:val="sk-SK"/>
        </w:rPr>
        <w:t>a</w:t>
      </w:r>
      <w:r w:rsidRPr="004F0802">
        <w:rPr>
          <w:rFonts w:asciiTheme="minorHAnsi" w:hAnsiTheme="minorHAnsi" w:cstheme="minorHAnsi"/>
          <w:spacing w:val="-2"/>
          <w:lang w:val="sk-SK"/>
        </w:rPr>
        <w:t xml:space="preserve"> </w:t>
      </w:r>
      <w:r w:rsidRPr="004F0802">
        <w:rPr>
          <w:rFonts w:asciiTheme="minorHAnsi" w:hAnsiTheme="minorHAnsi" w:cstheme="minorHAnsi"/>
          <w:spacing w:val="-1"/>
          <w:lang w:val="sk-SK"/>
        </w:rPr>
        <w:t>realizácií</w:t>
      </w:r>
      <w:r w:rsidRPr="004F0802">
        <w:rPr>
          <w:rFonts w:asciiTheme="minorHAnsi" w:hAnsiTheme="minorHAnsi" w:cstheme="minorHAnsi"/>
          <w:spacing w:val="-6"/>
          <w:lang w:val="sk-SK"/>
        </w:rPr>
        <w:t xml:space="preserve"> </w:t>
      </w:r>
      <w:r w:rsidR="004F0802" w:rsidRPr="004F0802">
        <w:rPr>
          <w:rFonts w:asciiTheme="minorHAnsi" w:hAnsiTheme="minorHAnsi" w:cstheme="minorHAnsi"/>
          <w:spacing w:val="-6"/>
          <w:lang w:val="sk-SK"/>
        </w:rPr>
        <w:t>praktických úloh a vytváraní praktických produktov,</w:t>
      </w:r>
    </w:p>
    <w:p w14:paraId="4FAEBF82" w14:textId="77777777" w:rsidR="00372C9A"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aktivity</w:t>
      </w:r>
      <w:r w:rsidRPr="004F0802">
        <w:rPr>
          <w:rFonts w:asciiTheme="minorHAnsi" w:hAnsiTheme="minorHAnsi" w:cstheme="minorHAnsi"/>
          <w:lang w:val="sk-SK"/>
        </w:rPr>
        <w:t xml:space="preserve"> a</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tvorivosti</w:t>
      </w:r>
      <w:r w:rsidRPr="004F0802">
        <w:rPr>
          <w:rFonts w:asciiTheme="minorHAnsi" w:hAnsiTheme="minorHAnsi" w:cstheme="minorHAnsi"/>
          <w:spacing w:val="-5"/>
          <w:lang w:val="sk-SK"/>
        </w:rPr>
        <w:t xml:space="preserve"> </w:t>
      </w:r>
      <w:r w:rsidRPr="004F0802">
        <w:rPr>
          <w:rFonts w:asciiTheme="minorHAnsi" w:hAnsiTheme="minorHAnsi" w:cstheme="minorHAnsi"/>
          <w:spacing w:val="-2"/>
          <w:lang w:val="sk-SK"/>
        </w:rPr>
        <w:t>pri</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riešení</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zadaných</w:t>
      </w:r>
      <w:r w:rsidRPr="004F0802">
        <w:rPr>
          <w:rFonts w:asciiTheme="minorHAnsi" w:hAnsiTheme="minorHAnsi" w:cstheme="minorHAnsi"/>
          <w:lang w:val="sk-SK"/>
        </w:rPr>
        <w:t xml:space="preserve"> úloh,</w:t>
      </w:r>
    </w:p>
    <w:p w14:paraId="7DF5B49E" w14:textId="77777777" w:rsidR="00372C9A" w:rsidRPr="004E0C7B"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systematická</w:t>
      </w:r>
      <w:r w:rsidRPr="00244CBA">
        <w:rPr>
          <w:rFonts w:asciiTheme="minorHAnsi" w:hAnsiTheme="minorHAnsi" w:cstheme="minorHAnsi"/>
          <w:spacing w:val="-5"/>
          <w:lang w:val="sk-SK"/>
        </w:rPr>
        <w:t xml:space="preserve"> </w:t>
      </w:r>
      <w:r w:rsidRPr="00244CBA">
        <w:rPr>
          <w:rFonts w:asciiTheme="minorHAnsi" w:hAnsiTheme="minorHAnsi" w:cstheme="minorHAnsi"/>
          <w:spacing w:val="-2"/>
          <w:lang w:val="sk-SK"/>
        </w:rPr>
        <w:t>príprava</w:t>
      </w:r>
      <w:r w:rsidRPr="00244CBA">
        <w:rPr>
          <w:rFonts w:asciiTheme="minorHAnsi" w:hAnsiTheme="minorHAnsi" w:cstheme="minorHAnsi"/>
          <w:spacing w:val="-8"/>
          <w:lang w:val="sk-SK"/>
        </w:rPr>
        <w:t xml:space="preserve"> </w:t>
      </w:r>
      <w:r w:rsidR="005635A3" w:rsidRPr="00244CBA">
        <w:rPr>
          <w:rFonts w:asciiTheme="minorHAnsi" w:hAnsiTheme="minorHAnsi" w:cstheme="minorHAnsi"/>
          <w:spacing w:val="-1"/>
          <w:lang w:val="sk-SK"/>
        </w:rPr>
        <w:t>na vyučovanie.</w:t>
      </w:r>
    </w:p>
    <w:p w14:paraId="561EFBCC" w14:textId="77777777" w:rsidR="002C0E8A" w:rsidRPr="00244CBA" w:rsidRDefault="002C0E8A" w:rsidP="002C0E8A">
      <w:pPr>
        <w:pStyle w:val="Zkladntext"/>
        <w:spacing w:line="276" w:lineRule="auto"/>
        <w:ind w:left="567" w:firstLine="0"/>
        <w:rPr>
          <w:rFonts w:asciiTheme="minorHAnsi" w:hAnsiTheme="minorHAnsi" w:cstheme="minorHAnsi"/>
          <w:lang w:val="sk-SK"/>
        </w:rPr>
      </w:pPr>
    </w:p>
    <w:p w14:paraId="7DAE983F" w14:textId="77777777" w:rsidR="00372C9A" w:rsidRPr="00244CBA" w:rsidRDefault="00372C9A" w:rsidP="005635A3">
      <w:pPr>
        <w:shd w:val="clear" w:color="auto" w:fill="D9D9D9" w:themeFill="background1" w:themeFillShade="D9"/>
        <w:spacing w:line="276" w:lineRule="auto"/>
        <w:ind w:firstLine="426"/>
        <w:rPr>
          <w:rFonts w:eastAsia="Calibri" w:cstheme="minorHAnsi"/>
          <w:b/>
          <w:sz w:val="24"/>
          <w:szCs w:val="24"/>
        </w:rPr>
      </w:pPr>
      <w:r w:rsidRPr="00244CBA">
        <w:rPr>
          <w:rFonts w:cstheme="minorHAnsi"/>
          <w:b/>
          <w:i/>
          <w:spacing w:val="-1"/>
          <w:sz w:val="24"/>
          <w:szCs w:val="24"/>
        </w:rPr>
        <w:t>Hodnotenie</w:t>
      </w:r>
      <w:r w:rsidRPr="00244CBA">
        <w:rPr>
          <w:rFonts w:cstheme="minorHAnsi"/>
          <w:b/>
          <w:i/>
          <w:spacing w:val="-5"/>
          <w:sz w:val="24"/>
          <w:szCs w:val="24"/>
        </w:rPr>
        <w:t xml:space="preserve"> </w:t>
      </w:r>
      <w:r w:rsidRPr="00244CBA">
        <w:rPr>
          <w:rFonts w:cstheme="minorHAnsi"/>
          <w:b/>
          <w:i/>
          <w:spacing w:val="-1"/>
          <w:sz w:val="24"/>
          <w:szCs w:val="24"/>
        </w:rPr>
        <w:t>vymedzíme</w:t>
      </w:r>
      <w:r w:rsidRPr="00244CBA">
        <w:rPr>
          <w:rFonts w:cstheme="minorHAnsi"/>
          <w:b/>
          <w:i/>
          <w:spacing w:val="-6"/>
          <w:sz w:val="24"/>
          <w:szCs w:val="24"/>
        </w:rPr>
        <w:t xml:space="preserve"> </w:t>
      </w:r>
      <w:r w:rsidRPr="00244CBA">
        <w:rPr>
          <w:rFonts w:cstheme="minorHAnsi"/>
          <w:b/>
          <w:i/>
          <w:spacing w:val="1"/>
          <w:sz w:val="24"/>
          <w:szCs w:val="24"/>
        </w:rPr>
        <w:t>na</w:t>
      </w:r>
      <w:r w:rsidRPr="00244CBA">
        <w:rPr>
          <w:rFonts w:cstheme="minorHAnsi"/>
          <w:b/>
          <w:i/>
          <w:spacing w:val="-6"/>
          <w:sz w:val="24"/>
          <w:szCs w:val="24"/>
        </w:rPr>
        <w:t xml:space="preserve"> </w:t>
      </w:r>
      <w:r w:rsidRPr="00244CBA">
        <w:rPr>
          <w:rFonts w:cstheme="minorHAnsi"/>
          <w:b/>
          <w:i/>
          <w:sz w:val="24"/>
          <w:szCs w:val="24"/>
        </w:rPr>
        <w:t>tieto</w:t>
      </w:r>
      <w:r w:rsidRPr="00244CBA">
        <w:rPr>
          <w:rFonts w:cstheme="minorHAnsi"/>
          <w:b/>
          <w:i/>
          <w:spacing w:val="-7"/>
          <w:sz w:val="24"/>
          <w:szCs w:val="24"/>
        </w:rPr>
        <w:t xml:space="preserve"> </w:t>
      </w:r>
      <w:r w:rsidRPr="00244CBA">
        <w:rPr>
          <w:rFonts w:cstheme="minorHAnsi"/>
          <w:b/>
          <w:i/>
          <w:spacing w:val="-1"/>
          <w:sz w:val="24"/>
          <w:szCs w:val="24"/>
        </w:rPr>
        <w:t>okruhy</w:t>
      </w:r>
      <w:r w:rsidRPr="00244CBA">
        <w:rPr>
          <w:rFonts w:cstheme="minorHAnsi"/>
          <w:b/>
          <w:i/>
          <w:sz w:val="24"/>
          <w:szCs w:val="24"/>
        </w:rPr>
        <w:t>:</w:t>
      </w:r>
    </w:p>
    <w:p w14:paraId="2E13B29B" w14:textId="77777777" w:rsidR="00372C9A" w:rsidRPr="00244CBA" w:rsidRDefault="005635A3"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t>R</w:t>
      </w:r>
      <w:r w:rsidR="00372C9A" w:rsidRPr="00244CBA">
        <w:rPr>
          <w:rFonts w:asciiTheme="minorHAnsi" w:hAnsiTheme="minorHAnsi" w:cstheme="minorHAnsi"/>
          <w:spacing w:val="-1"/>
          <w:lang w:val="sk-SK"/>
        </w:rPr>
        <w:t>ozvoj</w:t>
      </w:r>
      <w:r w:rsidR="00372C9A" w:rsidRPr="00244CBA">
        <w:rPr>
          <w:rFonts w:asciiTheme="minorHAnsi" w:hAnsiTheme="minorHAnsi" w:cstheme="minorHAnsi"/>
          <w:spacing w:val="-7"/>
          <w:lang w:val="sk-SK"/>
        </w:rPr>
        <w:t xml:space="preserve"> </w:t>
      </w:r>
      <w:r w:rsidR="00372C9A" w:rsidRPr="00244CBA">
        <w:rPr>
          <w:rFonts w:asciiTheme="minorHAnsi" w:hAnsiTheme="minorHAnsi" w:cstheme="minorHAnsi"/>
          <w:spacing w:val="-1"/>
          <w:lang w:val="sk-SK"/>
        </w:rPr>
        <w:t>praktických schopností</w:t>
      </w:r>
      <w:r w:rsidR="00372C9A" w:rsidRPr="00244CBA">
        <w:rPr>
          <w:rFonts w:asciiTheme="minorHAnsi" w:hAnsiTheme="minorHAnsi" w:cstheme="minorHAnsi"/>
          <w:spacing w:val="-7"/>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zručností</w:t>
      </w:r>
      <w:r w:rsidR="00372C9A" w:rsidRPr="00244CBA">
        <w:rPr>
          <w:rFonts w:asciiTheme="minorHAnsi" w:hAnsiTheme="minorHAnsi" w:cstheme="minorHAnsi"/>
          <w:lang w:val="sk-SK"/>
        </w:rPr>
        <w:t>.</w:t>
      </w:r>
    </w:p>
    <w:p w14:paraId="44B7B8C1" w14:textId="77777777" w:rsidR="00372C9A" w:rsidRPr="00244CBA" w:rsidRDefault="00372C9A"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t>Osvojenie</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si</w:t>
      </w:r>
      <w:r w:rsidRPr="00244CBA">
        <w:rPr>
          <w:rFonts w:asciiTheme="minorHAnsi" w:hAnsiTheme="minorHAnsi" w:cstheme="minorHAnsi"/>
          <w:spacing w:val="-8"/>
          <w:lang w:val="sk-SK"/>
        </w:rPr>
        <w:t xml:space="preserve"> </w:t>
      </w:r>
      <w:r w:rsidRPr="00244CBA">
        <w:rPr>
          <w:rFonts w:asciiTheme="minorHAnsi" w:hAnsiTheme="minorHAnsi" w:cstheme="minorHAnsi"/>
          <w:spacing w:val="-1"/>
          <w:lang w:val="sk-SK"/>
        </w:rPr>
        <w:t>vedomosti.</w:t>
      </w:r>
    </w:p>
    <w:p w14:paraId="573792C9" w14:textId="77777777" w:rsidR="00372C9A" w:rsidRPr="007C0C1B" w:rsidRDefault="00372C9A"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t>Osobnosť</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upriamením</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sa</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aj</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to,</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akými</w:t>
      </w:r>
      <w:r w:rsidRPr="00244CBA">
        <w:rPr>
          <w:rFonts w:asciiTheme="minorHAnsi" w:hAnsiTheme="minorHAnsi" w:cstheme="minorHAnsi"/>
          <w:spacing w:val="-1"/>
          <w:lang w:val="sk-SK"/>
        </w:rPr>
        <w:t xml:space="preserve"> podmienkami</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vstupuje</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do</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 xml:space="preserve">učebnej </w:t>
      </w:r>
      <w:r w:rsidRPr="00244CBA">
        <w:rPr>
          <w:rFonts w:asciiTheme="minorHAnsi" w:hAnsiTheme="minorHAnsi" w:cstheme="minorHAnsi"/>
          <w:spacing w:val="-1"/>
          <w:lang w:val="sk-SK"/>
        </w:rPr>
        <w:t>činnosti</w:t>
      </w:r>
      <w:r w:rsidRPr="00244CBA">
        <w:rPr>
          <w:rFonts w:asciiTheme="minorHAnsi" w:hAnsiTheme="minorHAnsi" w:cstheme="minorHAnsi"/>
          <w:spacing w:val="-2"/>
          <w:lang w:val="sk-SK"/>
        </w:rPr>
        <w:t>).</w:t>
      </w:r>
    </w:p>
    <w:p w14:paraId="0A071E96" w14:textId="77777777" w:rsidR="00244CBA" w:rsidRDefault="00244CBA" w:rsidP="007C0C1B">
      <w:pPr>
        <w:spacing w:after="0" w:line="276" w:lineRule="auto"/>
        <w:ind w:firstLine="284"/>
        <w:rPr>
          <w:rFonts w:eastAsia="Calibri" w:cstheme="minorHAnsi"/>
          <w:sz w:val="24"/>
          <w:szCs w:val="24"/>
        </w:rPr>
      </w:pPr>
    </w:p>
    <w:p w14:paraId="4E2D13BE" w14:textId="77777777" w:rsidR="006F76FB" w:rsidRPr="006B330C" w:rsidRDefault="006F76FB" w:rsidP="007C0C1B">
      <w:pPr>
        <w:spacing w:after="0" w:line="276" w:lineRule="auto"/>
        <w:ind w:firstLine="284"/>
        <w:rPr>
          <w:rFonts w:eastAsia="Calibri" w:cstheme="minorHAnsi"/>
          <w:sz w:val="24"/>
          <w:szCs w:val="24"/>
        </w:rPr>
      </w:pPr>
    </w:p>
    <w:p w14:paraId="325B4328" w14:textId="77777777" w:rsidR="00372C9A" w:rsidRPr="006B330C" w:rsidRDefault="00362280" w:rsidP="00FF5B7B">
      <w:pPr>
        <w:pStyle w:val="Odsekzoznamu"/>
        <w:numPr>
          <w:ilvl w:val="0"/>
          <w:numId w:val="6"/>
        </w:numPr>
        <w:shd w:val="clear" w:color="auto" w:fill="B4C6E7" w:themeFill="accent5" w:themeFillTint="66"/>
        <w:spacing w:line="276" w:lineRule="auto"/>
        <w:ind w:left="426" w:hanging="426"/>
        <w:rPr>
          <w:rFonts w:cstheme="minorHAnsi"/>
          <w:b/>
          <w:sz w:val="24"/>
          <w:szCs w:val="24"/>
        </w:rPr>
      </w:pPr>
      <w:r w:rsidRPr="006B330C">
        <w:rPr>
          <w:rFonts w:cstheme="minorHAnsi"/>
          <w:b/>
          <w:sz w:val="24"/>
          <w:szCs w:val="24"/>
        </w:rPr>
        <w:t xml:space="preserve">UČEBNÉ </w:t>
      </w:r>
      <w:r w:rsidR="00372C9A" w:rsidRPr="006B330C">
        <w:rPr>
          <w:rFonts w:cstheme="minorHAnsi"/>
          <w:b/>
          <w:sz w:val="24"/>
          <w:szCs w:val="24"/>
        </w:rPr>
        <w:t>ZDROJE</w:t>
      </w:r>
      <w:bookmarkStart w:id="5" w:name="_GoBack"/>
      <w:bookmarkEnd w:id="5"/>
    </w:p>
    <w:p w14:paraId="722C14EB" w14:textId="77777777" w:rsidR="00362280" w:rsidRPr="006B330C" w:rsidRDefault="00362280" w:rsidP="00AF3505">
      <w:pPr>
        <w:pStyle w:val="Zkladntext"/>
        <w:spacing w:line="276" w:lineRule="auto"/>
        <w:ind w:left="0" w:firstLine="426"/>
        <w:jc w:val="both"/>
        <w:rPr>
          <w:rFonts w:asciiTheme="minorHAnsi" w:hAnsiTheme="minorHAnsi" w:cstheme="minorHAnsi"/>
          <w:spacing w:val="-1"/>
          <w:lang w:val="sk-SK"/>
        </w:rPr>
      </w:pPr>
    </w:p>
    <w:p w14:paraId="202B6ED6" w14:textId="77777777" w:rsidR="00372C9A" w:rsidRPr="006B330C" w:rsidRDefault="00372C9A" w:rsidP="00AF3505">
      <w:pPr>
        <w:pStyle w:val="Zkladntext"/>
        <w:spacing w:line="276" w:lineRule="auto"/>
        <w:ind w:left="0" w:firstLine="426"/>
        <w:jc w:val="both"/>
        <w:rPr>
          <w:rFonts w:asciiTheme="minorHAnsi" w:hAnsiTheme="minorHAnsi" w:cstheme="minorHAnsi"/>
          <w:lang w:val="sk-SK"/>
        </w:rPr>
      </w:pPr>
      <w:r w:rsidRPr="006B330C">
        <w:rPr>
          <w:rFonts w:asciiTheme="minorHAnsi" w:hAnsiTheme="minorHAnsi" w:cstheme="minorHAnsi"/>
          <w:spacing w:val="-1"/>
          <w:lang w:val="sk-SK"/>
        </w:rPr>
        <w:t>Učebnými</w:t>
      </w:r>
      <w:r w:rsidRPr="006B330C">
        <w:rPr>
          <w:rFonts w:asciiTheme="minorHAnsi" w:hAnsiTheme="minorHAnsi" w:cstheme="minorHAnsi"/>
          <w:spacing w:val="51"/>
          <w:lang w:val="sk-SK"/>
        </w:rPr>
        <w:t xml:space="preserve"> </w:t>
      </w:r>
      <w:r w:rsidRPr="006B330C">
        <w:rPr>
          <w:rFonts w:asciiTheme="minorHAnsi" w:hAnsiTheme="minorHAnsi" w:cstheme="minorHAnsi"/>
          <w:spacing w:val="-1"/>
          <w:lang w:val="sk-SK"/>
        </w:rPr>
        <w:t>zdrojmi</w:t>
      </w:r>
      <w:r w:rsidRPr="006B330C">
        <w:rPr>
          <w:rFonts w:asciiTheme="minorHAnsi" w:hAnsiTheme="minorHAnsi" w:cstheme="minorHAnsi"/>
          <w:spacing w:val="3"/>
          <w:lang w:val="sk-SK"/>
        </w:rPr>
        <w:t xml:space="preserve"> </w:t>
      </w:r>
      <w:r w:rsidRPr="006B330C">
        <w:rPr>
          <w:rFonts w:asciiTheme="minorHAnsi" w:hAnsiTheme="minorHAnsi" w:cstheme="minorHAnsi"/>
          <w:lang w:val="sk-SK"/>
        </w:rPr>
        <w:t>pri</w:t>
      </w:r>
      <w:r w:rsidRPr="006B330C">
        <w:rPr>
          <w:rFonts w:asciiTheme="minorHAnsi" w:hAnsiTheme="minorHAnsi" w:cstheme="minorHAnsi"/>
          <w:spacing w:val="47"/>
          <w:lang w:val="sk-SK"/>
        </w:rPr>
        <w:t xml:space="preserve"> </w:t>
      </w:r>
      <w:r w:rsidRPr="006B330C">
        <w:rPr>
          <w:rFonts w:asciiTheme="minorHAnsi" w:hAnsiTheme="minorHAnsi" w:cstheme="minorHAnsi"/>
          <w:lang w:val="sk-SK"/>
        </w:rPr>
        <w:t>výučbe</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predmetu</w:t>
      </w:r>
      <w:r w:rsidRPr="006B330C">
        <w:rPr>
          <w:rFonts w:asciiTheme="minorHAnsi" w:hAnsiTheme="minorHAnsi" w:cstheme="minorHAnsi"/>
          <w:spacing w:val="4"/>
          <w:lang w:val="sk-SK"/>
        </w:rPr>
        <w:t xml:space="preserve"> </w:t>
      </w:r>
      <w:r w:rsidR="006B330C" w:rsidRPr="006B330C">
        <w:rPr>
          <w:rFonts w:asciiTheme="minorHAnsi" w:hAnsiTheme="minorHAnsi" w:cstheme="minorHAnsi"/>
          <w:spacing w:val="-1"/>
          <w:lang w:val="sk-SK"/>
        </w:rPr>
        <w:t>technika</w:t>
      </w:r>
      <w:r w:rsidRPr="006B330C">
        <w:rPr>
          <w:rFonts w:asciiTheme="minorHAnsi" w:hAnsiTheme="minorHAnsi" w:cstheme="minorHAnsi"/>
          <w:spacing w:val="54"/>
          <w:lang w:val="sk-SK"/>
        </w:rPr>
        <w:t xml:space="preserve"> </w:t>
      </w:r>
      <w:r w:rsidRPr="006B330C">
        <w:rPr>
          <w:rFonts w:asciiTheme="minorHAnsi" w:hAnsiTheme="minorHAnsi" w:cstheme="minorHAnsi"/>
          <w:spacing w:val="-2"/>
          <w:lang w:val="sk-SK"/>
        </w:rPr>
        <w:t>sú:</w:t>
      </w:r>
      <w:r w:rsidRPr="006B330C">
        <w:rPr>
          <w:rFonts w:asciiTheme="minorHAnsi" w:hAnsiTheme="minorHAnsi" w:cstheme="minorHAnsi"/>
          <w:spacing w:val="53"/>
          <w:lang w:val="sk-SK"/>
        </w:rPr>
        <w:t xml:space="preserve"> </w:t>
      </w:r>
      <w:r w:rsidRPr="006B330C">
        <w:rPr>
          <w:rFonts w:asciiTheme="minorHAnsi" w:hAnsiTheme="minorHAnsi" w:cstheme="minorHAnsi"/>
          <w:spacing w:val="-1"/>
          <w:lang w:val="sk-SK"/>
        </w:rPr>
        <w:t>učebnice,</w:t>
      </w:r>
      <w:r w:rsidRPr="006B330C">
        <w:rPr>
          <w:rFonts w:asciiTheme="minorHAnsi" w:hAnsiTheme="minorHAnsi" w:cstheme="minorHAnsi"/>
          <w:spacing w:val="2"/>
          <w:lang w:val="sk-SK"/>
        </w:rPr>
        <w:t xml:space="preserve"> </w:t>
      </w:r>
      <w:r w:rsidRPr="006B330C">
        <w:rPr>
          <w:rFonts w:asciiTheme="minorHAnsi" w:hAnsiTheme="minorHAnsi" w:cstheme="minorHAnsi"/>
          <w:spacing w:val="-1"/>
          <w:lang w:val="sk-SK"/>
        </w:rPr>
        <w:t>encyklopédie,</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odborná</w:t>
      </w:r>
      <w:r w:rsidRPr="006B330C">
        <w:rPr>
          <w:rFonts w:asciiTheme="minorHAnsi" w:hAnsiTheme="minorHAnsi" w:cstheme="minorHAnsi"/>
          <w:spacing w:val="2"/>
          <w:lang w:val="sk-SK"/>
        </w:rPr>
        <w:t xml:space="preserve"> </w:t>
      </w:r>
      <w:r w:rsidRPr="006B330C">
        <w:rPr>
          <w:rFonts w:asciiTheme="minorHAnsi" w:hAnsiTheme="minorHAnsi" w:cstheme="minorHAnsi"/>
          <w:spacing w:val="-1"/>
          <w:lang w:val="sk-SK"/>
        </w:rPr>
        <w:t>literatúra</w:t>
      </w:r>
      <w:r w:rsidRPr="006B330C">
        <w:rPr>
          <w:rFonts w:asciiTheme="minorHAnsi" w:hAnsiTheme="minorHAnsi" w:cstheme="minorHAnsi"/>
          <w:spacing w:val="8"/>
          <w:lang w:val="sk-SK"/>
        </w:rPr>
        <w:t xml:space="preserve"> </w:t>
      </w:r>
      <w:r w:rsidRPr="006B330C">
        <w:rPr>
          <w:rFonts w:asciiTheme="minorHAnsi" w:hAnsiTheme="minorHAnsi" w:cstheme="minorHAnsi"/>
          <w:lang w:val="sk-SK"/>
        </w:rPr>
        <w:t>a</w:t>
      </w:r>
      <w:r w:rsidRPr="006B330C">
        <w:rPr>
          <w:rFonts w:asciiTheme="minorHAnsi" w:hAnsiTheme="minorHAnsi" w:cstheme="minorHAnsi"/>
          <w:spacing w:val="52"/>
          <w:lang w:val="sk-SK"/>
        </w:rPr>
        <w:t xml:space="preserve"> </w:t>
      </w:r>
      <w:r w:rsidRPr="006B330C">
        <w:rPr>
          <w:rFonts w:asciiTheme="minorHAnsi" w:hAnsiTheme="minorHAnsi" w:cstheme="minorHAnsi"/>
          <w:spacing w:val="-2"/>
          <w:lang w:val="sk-SK"/>
        </w:rPr>
        <w:t>internet.</w:t>
      </w:r>
      <w:r w:rsidRPr="006B330C">
        <w:rPr>
          <w:rFonts w:asciiTheme="minorHAnsi" w:hAnsiTheme="minorHAnsi" w:cstheme="minorHAnsi"/>
          <w:spacing w:val="53"/>
          <w:lang w:val="sk-SK"/>
        </w:rPr>
        <w:t xml:space="preserve"> </w:t>
      </w:r>
      <w:r w:rsidRPr="006B330C">
        <w:rPr>
          <w:rFonts w:asciiTheme="minorHAnsi" w:hAnsiTheme="minorHAnsi" w:cstheme="minorHAnsi"/>
          <w:spacing w:val="-2"/>
          <w:lang w:val="sk-SK"/>
        </w:rPr>
        <w:t>Prínosom</w:t>
      </w:r>
      <w:r w:rsidRPr="006B330C">
        <w:rPr>
          <w:rFonts w:asciiTheme="minorHAnsi" w:hAnsiTheme="minorHAnsi" w:cstheme="minorHAnsi"/>
          <w:spacing w:val="20"/>
          <w:lang w:val="sk-SK"/>
        </w:rPr>
        <w:t xml:space="preserve"> </w:t>
      </w:r>
      <w:r w:rsidRPr="006B330C">
        <w:rPr>
          <w:rFonts w:asciiTheme="minorHAnsi" w:hAnsiTheme="minorHAnsi" w:cstheme="minorHAnsi"/>
          <w:lang w:val="sk-SK"/>
        </w:rPr>
        <w:t>pri</w:t>
      </w:r>
      <w:r w:rsidRPr="006B330C">
        <w:rPr>
          <w:rFonts w:asciiTheme="minorHAnsi" w:hAnsiTheme="minorHAnsi" w:cstheme="minorHAnsi"/>
          <w:spacing w:val="16"/>
          <w:lang w:val="sk-SK"/>
        </w:rPr>
        <w:t xml:space="preserve"> </w:t>
      </w:r>
      <w:r w:rsidRPr="006B330C">
        <w:rPr>
          <w:rFonts w:asciiTheme="minorHAnsi" w:hAnsiTheme="minorHAnsi" w:cstheme="minorHAnsi"/>
          <w:spacing w:val="-1"/>
          <w:lang w:val="sk-SK"/>
        </w:rPr>
        <w:t>vyučovaní</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je</w:t>
      </w:r>
      <w:r w:rsidRPr="006B330C">
        <w:rPr>
          <w:rFonts w:asciiTheme="minorHAnsi" w:hAnsiTheme="minorHAnsi" w:cstheme="minorHAnsi"/>
          <w:spacing w:val="23"/>
          <w:lang w:val="sk-SK"/>
        </w:rPr>
        <w:t xml:space="preserve"> </w:t>
      </w:r>
      <w:r w:rsidRPr="006B330C">
        <w:rPr>
          <w:rFonts w:asciiTheme="minorHAnsi" w:hAnsiTheme="minorHAnsi" w:cstheme="minorHAnsi"/>
          <w:spacing w:val="-1"/>
          <w:lang w:val="sk-SK"/>
        </w:rPr>
        <w:t>používanie</w:t>
      </w:r>
      <w:r w:rsidRPr="006B330C">
        <w:rPr>
          <w:rFonts w:asciiTheme="minorHAnsi" w:hAnsiTheme="minorHAnsi" w:cstheme="minorHAnsi"/>
          <w:lang w:val="sk-SK"/>
        </w:rPr>
        <w:t xml:space="preserve"> </w:t>
      </w:r>
      <w:r w:rsidRPr="006B330C">
        <w:rPr>
          <w:rFonts w:asciiTheme="minorHAnsi" w:hAnsiTheme="minorHAnsi" w:cstheme="minorHAnsi"/>
          <w:spacing w:val="-1"/>
          <w:lang w:val="sk-SK"/>
        </w:rPr>
        <w:t>interaktívnej</w:t>
      </w:r>
      <w:r w:rsidRPr="006B330C">
        <w:rPr>
          <w:rFonts w:asciiTheme="minorHAnsi" w:hAnsiTheme="minorHAnsi" w:cstheme="minorHAnsi"/>
          <w:spacing w:val="19"/>
          <w:lang w:val="sk-SK"/>
        </w:rPr>
        <w:t xml:space="preserve"> </w:t>
      </w:r>
      <w:r w:rsidRPr="006B330C">
        <w:rPr>
          <w:rFonts w:asciiTheme="minorHAnsi" w:hAnsiTheme="minorHAnsi" w:cstheme="minorHAnsi"/>
          <w:spacing w:val="-1"/>
          <w:lang w:val="sk-SK"/>
        </w:rPr>
        <w:t>tabule,</w:t>
      </w:r>
      <w:r w:rsidRPr="006B330C">
        <w:rPr>
          <w:rFonts w:asciiTheme="minorHAnsi" w:hAnsiTheme="minorHAnsi" w:cstheme="minorHAnsi"/>
          <w:spacing w:val="20"/>
          <w:lang w:val="sk-SK"/>
        </w:rPr>
        <w:t xml:space="preserve"> </w:t>
      </w:r>
      <w:r w:rsidRPr="006B330C">
        <w:rPr>
          <w:rFonts w:asciiTheme="minorHAnsi" w:hAnsiTheme="minorHAnsi" w:cstheme="minorHAnsi"/>
          <w:lang w:val="sk-SK"/>
        </w:rPr>
        <w:t>PC,</w:t>
      </w:r>
      <w:r w:rsidRPr="006B330C">
        <w:rPr>
          <w:rFonts w:asciiTheme="minorHAnsi" w:hAnsiTheme="minorHAnsi" w:cstheme="minorHAnsi"/>
          <w:spacing w:val="17"/>
          <w:lang w:val="sk-SK"/>
        </w:rPr>
        <w:t xml:space="preserve"> </w:t>
      </w:r>
      <w:r w:rsidRPr="006B330C">
        <w:rPr>
          <w:rFonts w:asciiTheme="minorHAnsi" w:hAnsiTheme="minorHAnsi" w:cstheme="minorHAnsi"/>
          <w:spacing w:val="-2"/>
          <w:lang w:val="sk-SK"/>
        </w:rPr>
        <w:t>internetu</w:t>
      </w:r>
      <w:r w:rsidRPr="006B330C">
        <w:rPr>
          <w:rFonts w:asciiTheme="minorHAnsi" w:hAnsiTheme="minorHAnsi" w:cstheme="minorHAnsi"/>
          <w:lang w:val="sk-SK"/>
        </w:rPr>
        <w:t xml:space="preserve"> a</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prezentácii</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na</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IKT</w:t>
      </w:r>
      <w:r w:rsidRPr="006B330C">
        <w:rPr>
          <w:rFonts w:asciiTheme="minorHAnsi" w:hAnsiTheme="minorHAnsi" w:cstheme="minorHAnsi"/>
          <w:spacing w:val="80"/>
          <w:w w:val="99"/>
          <w:lang w:val="sk-SK"/>
        </w:rPr>
        <w:t xml:space="preserve"> </w:t>
      </w:r>
      <w:r w:rsidRPr="006B330C">
        <w:rPr>
          <w:rFonts w:asciiTheme="minorHAnsi" w:hAnsiTheme="minorHAnsi" w:cstheme="minorHAnsi"/>
          <w:lang w:val="sk-SK"/>
        </w:rPr>
        <w:t>a</w:t>
      </w:r>
      <w:r w:rsidRPr="006B330C">
        <w:rPr>
          <w:rFonts w:asciiTheme="minorHAnsi" w:hAnsiTheme="minorHAnsi" w:cstheme="minorHAnsi"/>
          <w:spacing w:val="-5"/>
          <w:lang w:val="sk-SK"/>
        </w:rPr>
        <w:t xml:space="preserve"> </w:t>
      </w:r>
      <w:r w:rsidRPr="006B330C">
        <w:rPr>
          <w:rFonts w:asciiTheme="minorHAnsi" w:hAnsiTheme="minorHAnsi" w:cstheme="minorHAnsi"/>
          <w:spacing w:val="-2"/>
          <w:lang w:val="sk-SK"/>
        </w:rPr>
        <w:t>názorných</w:t>
      </w:r>
      <w:r w:rsidRPr="006B330C">
        <w:rPr>
          <w:rFonts w:asciiTheme="minorHAnsi" w:hAnsiTheme="minorHAnsi" w:cstheme="minorHAnsi"/>
          <w:spacing w:val="53"/>
          <w:lang w:val="sk-SK"/>
        </w:rPr>
        <w:t xml:space="preserve"> </w:t>
      </w:r>
      <w:r w:rsidRPr="006B330C">
        <w:rPr>
          <w:rFonts w:asciiTheme="minorHAnsi" w:hAnsiTheme="minorHAnsi" w:cstheme="minorHAnsi"/>
          <w:spacing w:val="-1"/>
          <w:lang w:val="sk-SK"/>
        </w:rPr>
        <w:t>učebných</w:t>
      </w:r>
      <w:r w:rsidRPr="006B330C">
        <w:rPr>
          <w:rFonts w:asciiTheme="minorHAnsi" w:hAnsiTheme="minorHAnsi" w:cstheme="minorHAnsi"/>
          <w:spacing w:val="48"/>
          <w:lang w:val="sk-SK"/>
        </w:rPr>
        <w:t xml:space="preserve"> </w:t>
      </w:r>
      <w:r w:rsidRPr="006B330C">
        <w:rPr>
          <w:rFonts w:asciiTheme="minorHAnsi" w:hAnsiTheme="minorHAnsi" w:cstheme="minorHAnsi"/>
          <w:spacing w:val="-1"/>
          <w:lang w:val="sk-SK"/>
        </w:rPr>
        <w:t>pomôcok</w:t>
      </w:r>
      <w:r w:rsidRPr="006B330C">
        <w:rPr>
          <w:rFonts w:asciiTheme="minorHAnsi" w:hAnsiTheme="minorHAnsi" w:cstheme="minorHAnsi"/>
          <w:spacing w:val="-3"/>
          <w:lang w:val="sk-SK"/>
        </w:rPr>
        <w:t xml:space="preserve"> </w:t>
      </w:r>
      <w:r w:rsidRPr="006B330C">
        <w:rPr>
          <w:rFonts w:asciiTheme="minorHAnsi" w:hAnsiTheme="minorHAnsi" w:cstheme="minorHAnsi"/>
          <w:lang w:val="sk-SK"/>
        </w:rPr>
        <w:t>(</w:t>
      </w:r>
      <w:r w:rsidR="006B330C" w:rsidRPr="006B330C">
        <w:rPr>
          <w:rFonts w:asciiTheme="minorHAnsi" w:hAnsiTheme="minorHAnsi" w:cstheme="minorHAnsi"/>
          <w:lang w:val="sk-SK"/>
        </w:rPr>
        <w:t xml:space="preserve">elektrotechnické </w:t>
      </w:r>
      <w:r w:rsidRPr="006B330C">
        <w:rPr>
          <w:rFonts w:asciiTheme="minorHAnsi" w:hAnsiTheme="minorHAnsi" w:cstheme="minorHAnsi"/>
          <w:lang w:val="sk-SK"/>
        </w:rPr>
        <w:t>súpravy,</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modely,</w:t>
      </w:r>
      <w:r w:rsidRPr="006B330C">
        <w:rPr>
          <w:rFonts w:asciiTheme="minorHAnsi" w:hAnsiTheme="minorHAnsi" w:cstheme="minorHAnsi"/>
          <w:spacing w:val="1"/>
          <w:lang w:val="sk-SK"/>
        </w:rPr>
        <w:t xml:space="preserve"> </w:t>
      </w:r>
      <w:r w:rsidRPr="006B330C">
        <w:rPr>
          <w:rFonts w:asciiTheme="minorHAnsi" w:hAnsiTheme="minorHAnsi" w:cstheme="minorHAnsi"/>
          <w:spacing w:val="-2"/>
          <w:lang w:val="sk-SK"/>
        </w:rPr>
        <w:t>obrazy,</w:t>
      </w:r>
      <w:r w:rsidRPr="006B330C">
        <w:rPr>
          <w:rFonts w:asciiTheme="minorHAnsi" w:hAnsiTheme="minorHAnsi" w:cstheme="minorHAnsi"/>
          <w:spacing w:val="1"/>
          <w:lang w:val="sk-SK"/>
        </w:rPr>
        <w:t xml:space="preserve"> </w:t>
      </w:r>
      <w:r w:rsidRPr="006B330C">
        <w:rPr>
          <w:rFonts w:asciiTheme="minorHAnsi" w:hAnsiTheme="minorHAnsi" w:cstheme="minorHAnsi"/>
          <w:spacing w:val="-1"/>
          <w:lang w:val="sk-SK"/>
        </w:rPr>
        <w:t>fotografie</w:t>
      </w:r>
      <w:r w:rsidR="00362280" w:rsidRPr="006B330C">
        <w:rPr>
          <w:rFonts w:asciiTheme="minorHAnsi" w:hAnsiTheme="minorHAnsi" w:cstheme="minorHAnsi"/>
          <w:spacing w:val="-1"/>
          <w:lang w:val="sk-SK"/>
        </w:rPr>
        <w:t xml:space="preserve"> a iné</w:t>
      </w:r>
      <w:r w:rsidRPr="006B330C">
        <w:rPr>
          <w:rFonts w:asciiTheme="minorHAnsi" w:hAnsiTheme="minorHAnsi" w:cstheme="minorHAnsi"/>
          <w:lang w:val="sk-SK"/>
        </w:rPr>
        <w:t>)</w:t>
      </w:r>
      <w:r w:rsidR="006B330C" w:rsidRPr="006B330C">
        <w:rPr>
          <w:rFonts w:asciiTheme="minorHAnsi" w:hAnsiTheme="minorHAnsi" w:cstheme="minorHAnsi"/>
          <w:lang w:val="sk-SK"/>
        </w:rPr>
        <w:t>.</w:t>
      </w:r>
    </w:p>
    <w:p w14:paraId="3D47DE23" w14:textId="77777777" w:rsidR="00362280" w:rsidRPr="00244CBA" w:rsidRDefault="00362280" w:rsidP="00362280">
      <w:pPr>
        <w:pStyle w:val="Zkladntext"/>
        <w:spacing w:line="276" w:lineRule="auto"/>
        <w:ind w:left="0" w:firstLine="0"/>
        <w:rPr>
          <w:rFonts w:asciiTheme="minorHAnsi" w:hAnsiTheme="minorHAnsi" w:cstheme="minorHAnsi"/>
          <w:highlight w:val="yellow"/>
          <w:lang w:val="sk-SK"/>
        </w:rPr>
      </w:pPr>
    </w:p>
    <w:p w14:paraId="0921A8C1" w14:textId="77777777" w:rsidR="00372C9A" w:rsidRPr="006F76FB" w:rsidRDefault="00362280" w:rsidP="00362280">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6F76FB">
        <w:rPr>
          <w:rFonts w:cstheme="minorHAnsi"/>
          <w:spacing w:val="-2"/>
          <w:sz w:val="24"/>
          <w:szCs w:val="24"/>
        </w:rPr>
        <w:t>D</w:t>
      </w:r>
      <w:r w:rsidR="00372C9A" w:rsidRPr="006F76FB">
        <w:rPr>
          <w:rFonts w:cstheme="minorHAnsi"/>
          <w:spacing w:val="-2"/>
          <w:sz w:val="24"/>
          <w:szCs w:val="24"/>
        </w:rPr>
        <w:t>oporučené</w:t>
      </w:r>
      <w:r w:rsidR="00372C9A" w:rsidRPr="006F76FB">
        <w:rPr>
          <w:rFonts w:cstheme="minorHAnsi"/>
          <w:spacing w:val="-3"/>
          <w:sz w:val="24"/>
          <w:szCs w:val="24"/>
        </w:rPr>
        <w:t xml:space="preserve"> </w:t>
      </w:r>
      <w:r w:rsidR="00372C9A" w:rsidRPr="006F76FB">
        <w:rPr>
          <w:rFonts w:cstheme="minorHAnsi"/>
          <w:spacing w:val="-1"/>
          <w:sz w:val="24"/>
          <w:szCs w:val="24"/>
        </w:rPr>
        <w:t>učebnice:</w:t>
      </w:r>
    </w:p>
    <w:p w14:paraId="6B53A4E4" w14:textId="77777777" w:rsidR="00372C9A"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Technická výchova pre 5. až 9. ročník základných škôl: Krušpán a kol.</w:t>
      </w:r>
    </w:p>
    <w:p w14:paraId="02E9A230" w14:textId="77777777" w:rsidR="00362280"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Hravá</w:t>
      </w:r>
      <w:r w:rsidR="006F76FB" w:rsidRPr="006F76FB">
        <w:rPr>
          <w:rFonts w:cstheme="minorHAnsi"/>
          <w:spacing w:val="-1"/>
          <w:sz w:val="24"/>
          <w:szCs w:val="24"/>
        </w:rPr>
        <w:t xml:space="preserve"> technika – Pracovný zošit pre 5</w:t>
      </w:r>
      <w:r w:rsidRPr="006F76FB">
        <w:rPr>
          <w:rFonts w:cstheme="minorHAnsi"/>
          <w:spacing w:val="-1"/>
          <w:sz w:val="24"/>
          <w:szCs w:val="24"/>
        </w:rPr>
        <w:t xml:space="preserve">. ročník ZŠ: </w:t>
      </w:r>
      <w:proofErr w:type="spellStart"/>
      <w:r w:rsidRPr="006F76FB">
        <w:rPr>
          <w:rFonts w:cstheme="minorHAnsi"/>
          <w:spacing w:val="-1"/>
          <w:sz w:val="24"/>
          <w:szCs w:val="24"/>
        </w:rPr>
        <w:t>Pavlovkin</w:t>
      </w:r>
      <w:proofErr w:type="spellEnd"/>
      <w:r w:rsidRPr="006F76FB">
        <w:rPr>
          <w:rFonts w:cstheme="minorHAnsi"/>
          <w:spacing w:val="-1"/>
          <w:sz w:val="24"/>
          <w:szCs w:val="24"/>
        </w:rPr>
        <w:t xml:space="preserve">, </w:t>
      </w:r>
      <w:proofErr w:type="spellStart"/>
      <w:r w:rsidRPr="006F76FB">
        <w:rPr>
          <w:rFonts w:cstheme="minorHAnsi"/>
          <w:spacing w:val="-1"/>
          <w:sz w:val="24"/>
          <w:szCs w:val="24"/>
        </w:rPr>
        <w:t>Žáčok</w:t>
      </w:r>
      <w:proofErr w:type="spellEnd"/>
    </w:p>
    <w:p w14:paraId="57FFB984" w14:textId="77777777" w:rsidR="00A34271"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 xml:space="preserve">Pracovné vyučovanie – Technické práce pre 5. ročník základnej školy: </w:t>
      </w:r>
      <w:proofErr w:type="spellStart"/>
      <w:r w:rsidRPr="006F76FB">
        <w:rPr>
          <w:rFonts w:cstheme="minorHAnsi"/>
          <w:spacing w:val="-1"/>
          <w:sz w:val="24"/>
          <w:szCs w:val="24"/>
        </w:rPr>
        <w:t>Rádl</w:t>
      </w:r>
      <w:proofErr w:type="spellEnd"/>
      <w:r w:rsidRPr="006F76FB">
        <w:rPr>
          <w:rFonts w:cstheme="minorHAnsi"/>
          <w:spacing w:val="-1"/>
          <w:sz w:val="24"/>
          <w:szCs w:val="24"/>
        </w:rPr>
        <w:t>, Doležal, Líška</w:t>
      </w:r>
    </w:p>
    <w:p w14:paraId="087CF1FF"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6. ročník základnej školy: </w:t>
      </w:r>
      <w:proofErr w:type="spellStart"/>
      <w:r w:rsidRPr="006F76FB">
        <w:rPr>
          <w:rFonts w:eastAsia="Calibri" w:cstheme="minorHAnsi"/>
          <w:sz w:val="24"/>
          <w:szCs w:val="24"/>
        </w:rPr>
        <w:t>Vondráček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Náhlik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Nováček</w:t>
      </w:r>
      <w:proofErr w:type="spellEnd"/>
    </w:p>
    <w:p w14:paraId="3C5C837A"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lastRenderedPageBreak/>
        <w:t xml:space="preserve">Pracovné vyučovanie – Technické práce pre 7. ročník základnej školy: Škára, Brezovský, Horák, </w:t>
      </w:r>
      <w:proofErr w:type="spellStart"/>
      <w:r w:rsidRPr="006F76FB">
        <w:rPr>
          <w:rFonts w:eastAsia="Calibri" w:cstheme="minorHAnsi"/>
          <w:sz w:val="24"/>
          <w:szCs w:val="24"/>
        </w:rPr>
        <w:t>Pavlíček</w:t>
      </w:r>
      <w:proofErr w:type="spellEnd"/>
    </w:p>
    <w:p w14:paraId="442CAFDE"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8. ročník základnej školy: Horák, </w:t>
      </w:r>
      <w:proofErr w:type="spellStart"/>
      <w:r w:rsidRPr="006F76FB">
        <w:rPr>
          <w:rFonts w:eastAsia="Calibri" w:cstheme="minorHAnsi"/>
          <w:sz w:val="24"/>
          <w:szCs w:val="24"/>
        </w:rPr>
        <w:t>Tyllich</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Janda</w:t>
      </w:r>
      <w:proofErr w:type="spellEnd"/>
    </w:p>
    <w:p w14:paraId="0163BB9B" w14:textId="77777777" w:rsidR="00372C9A" w:rsidRPr="006F76FB" w:rsidRDefault="00372C9A" w:rsidP="00834A12">
      <w:pPr>
        <w:spacing w:after="0" w:line="276" w:lineRule="auto"/>
        <w:ind w:firstLine="426"/>
        <w:rPr>
          <w:rFonts w:eastAsia="Calibri" w:cstheme="minorHAnsi"/>
          <w:sz w:val="24"/>
          <w:szCs w:val="24"/>
        </w:rPr>
      </w:pPr>
    </w:p>
    <w:p w14:paraId="6A20E89F" w14:textId="77777777" w:rsidR="00362280" w:rsidRPr="006F76FB" w:rsidRDefault="00362280" w:rsidP="00362280">
      <w:pPr>
        <w:shd w:val="clear" w:color="auto" w:fill="D9D9D9" w:themeFill="background1" w:themeFillShade="D9"/>
        <w:spacing w:line="276" w:lineRule="auto"/>
        <w:ind w:firstLine="426"/>
        <w:rPr>
          <w:rFonts w:eastAsia="Calibri" w:cstheme="minorHAnsi"/>
          <w:sz w:val="24"/>
          <w:szCs w:val="24"/>
        </w:rPr>
      </w:pPr>
      <w:r w:rsidRPr="006F76FB">
        <w:rPr>
          <w:rFonts w:eastAsia="Calibri" w:cstheme="minorHAnsi"/>
          <w:sz w:val="24"/>
          <w:szCs w:val="24"/>
        </w:rPr>
        <w:t>Doporučené webové adresy:</w:t>
      </w:r>
    </w:p>
    <w:p w14:paraId="0B890843" w14:textId="77777777" w:rsidR="00372C9A" w:rsidRPr="006F76FB" w:rsidRDefault="00FF5B7B" w:rsidP="00362280">
      <w:pPr>
        <w:pStyle w:val="Odsekzoznamu"/>
        <w:numPr>
          <w:ilvl w:val="0"/>
          <w:numId w:val="15"/>
        </w:numPr>
        <w:rPr>
          <w:rFonts w:cstheme="minorHAnsi"/>
          <w:i/>
          <w:sz w:val="24"/>
          <w:szCs w:val="24"/>
        </w:rPr>
      </w:pPr>
      <w:hyperlink r:id="rId8" w:history="1">
        <w:r w:rsidR="000426BE" w:rsidRPr="006F76FB">
          <w:rPr>
            <w:rStyle w:val="Hypertextovprepojenie"/>
            <w:rFonts w:cstheme="minorHAnsi"/>
            <w:i/>
            <w:sz w:val="24"/>
            <w:szCs w:val="24"/>
          </w:rPr>
          <w:t>https://phet.colorado.edu/</w:t>
        </w:r>
      </w:hyperlink>
    </w:p>
    <w:p w14:paraId="230EB1E2" w14:textId="77777777" w:rsidR="000426BE" w:rsidRPr="006F76FB" w:rsidRDefault="00FF5B7B" w:rsidP="000C0E7F">
      <w:pPr>
        <w:pStyle w:val="Odsekzoznamu"/>
        <w:numPr>
          <w:ilvl w:val="0"/>
          <w:numId w:val="15"/>
        </w:numPr>
        <w:spacing w:after="0" w:line="276" w:lineRule="auto"/>
        <w:rPr>
          <w:rFonts w:cstheme="minorHAnsi"/>
          <w:i/>
          <w:sz w:val="24"/>
          <w:szCs w:val="24"/>
        </w:rPr>
      </w:pPr>
      <w:hyperlink r:id="rId9" w:history="1">
        <w:r w:rsidR="000426BE" w:rsidRPr="006F76FB">
          <w:rPr>
            <w:rStyle w:val="Hypertextovprepojenie"/>
            <w:rFonts w:cstheme="minorHAnsi"/>
            <w:i/>
            <w:sz w:val="24"/>
            <w:szCs w:val="24"/>
          </w:rPr>
          <w:t>www.oskole.sk</w:t>
        </w:r>
      </w:hyperlink>
    </w:p>
    <w:p w14:paraId="05CADFC8" w14:textId="77777777" w:rsidR="000426BE" w:rsidRPr="006F76FB" w:rsidRDefault="00FF5B7B" w:rsidP="000C0E7F">
      <w:pPr>
        <w:pStyle w:val="Odsekzoznamu"/>
        <w:numPr>
          <w:ilvl w:val="0"/>
          <w:numId w:val="15"/>
        </w:numPr>
        <w:spacing w:after="0" w:line="276" w:lineRule="auto"/>
        <w:rPr>
          <w:rFonts w:cstheme="minorHAnsi"/>
          <w:i/>
          <w:sz w:val="24"/>
          <w:szCs w:val="24"/>
        </w:rPr>
      </w:pPr>
      <w:hyperlink r:id="rId10" w:history="1">
        <w:r w:rsidR="000426BE" w:rsidRPr="006F76FB">
          <w:rPr>
            <w:rStyle w:val="Hypertextovprepojenie"/>
            <w:rFonts w:cstheme="minorHAnsi"/>
            <w:i/>
            <w:sz w:val="24"/>
            <w:szCs w:val="24"/>
          </w:rPr>
          <w:t>www.planetavedomosti.iedu.sk/</w:t>
        </w:r>
      </w:hyperlink>
    </w:p>
    <w:p w14:paraId="52F7A35E" w14:textId="77777777" w:rsidR="000C0E7F" w:rsidRPr="006F76FB" w:rsidRDefault="00FF5B7B" w:rsidP="000C0E7F">
      <w:pPr>
        <w:widowControl w:val="0"/>
        <w:numPr>
          <w:ilvl w:val="0"/>
          <w:numId w:val="15"/>
        </w:numPr>
        <w:overflowPunct w:val="0"/>
        <w:autoSpaceDE w:val="0"/>
        <w:autoSpaceDN w:val="0"/>
        <w:adjustRightInd w:val="0"/>
        <w:spacing w:after="0" w:line="276" w:lineRule="auto"/>
        <w:jc w:val="both"/>
        <w:rPr>
          <w:rFonts w:cstheme="minorHAnsi"/>
          <w:i/>
          <w:sz w:val="24"/>
          <w:szCs w:val="24"/>
        </w:rPr>
      </w:pPr>
      <w:hyperlink r:id="rId11" w:history="1">
        <w:r w:rsidR="000C0E7F" w:rsidRPr="006F76FB">
          <w:rPr>
            <w:rStyle w:val="Hypertextovprepojenie"/>
            <w:rFonts w:cstheme="minorHAnsi"/>
            <w:i/>
            <w:sz w:val="24"/>
            <w:szCs w:val="24"/>
          </w:rPr>
          <w:t>www.youtube.sk</w:t>
        </w:r>
      </w:hyperlink>
    </w:p>
    <w:sectPr w:rsidR="000C0E7F" w:rsidRPr="006F76FB" w:rsidSect="007C0C1B">
      <w:type w:val="continuous"/>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EB79C0"/>
    <w:multiLevelType w:val="hybridMultilevel"/>
    <w:tmpl w:val="33268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18A70658"/>
    <w:multiLevelType w:val="hybridMultilevel"/>
    <w:tmpl w:val="39FE32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6"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7" w15:restartNumberingAfterBreak="0">
    <w:nsid w:val="278B3273"/>
    <w:multiLevelType w:val="hybridMultilevel"/>
    <w:tmpl w:val="E132FAA4"/>
    <w:lvl w:ilvl="0" w:tplc="041B0001">
      <w:start w:val="1"/>
      <w:numFmt w:val="bullet"/>
      <w:lvlText w:val=""/>
      <w:lvlJc w:val="left"/>
      <w:pPr>
        <w:ind w:left="1546" w:hanging="360"/>
      </w:pPr>
      <w:rPr>
        <w:rFonts w:ascii="Symbol" w:hAnsi="Symbol"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8"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D402A3"/>
    <w:multiLevelType w:val="hybridMultilevel"/>
    <w:tmpl w:val="CA4A0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3" w15:restartNumberingAfterBreak="0">
    <w:nsid w:val="4579794A"/>
    <w:multiLevelType w:val="hybridMultilevel"/>
    <w:tmpl w:val="A2BED9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24F7904"/>
    <w:multiLevelType w:val="hybridMultilevel"/>
    <w:tmpl w:val="C068D9D8"/>
    <w:lvl w:ilvl="0" w:tplc="C93825FE">
      <w:start w:val="1"/>
      <w:numFmt w:val="decimal"/>
      <w:lvlText w:val="%1."/>
      <w:lvlJc w:val="left"/>
      <w:pPr>
        <w:ind w:left="1679" w:hanging="360"/>
        <w:jc w:val="left"/>
      </w:pPr>
      <w:rPr>
        <w:rFonts w:ascii="Times New Roman" w:eastAsia="Times New Roman" w:hAnsi="Times New Roman" w:cs="Times New Roman" w:hint="default"/>
        <w:spacing w:val="-9"/>
        <w:w w:val="100"/>
        <w:sz w:val="24"/>
        <w:szCs w:val="24"/>
      </w:rPr>
    </w:lvl>
    <w:lvl w:ilvl="1" w:tplc="F8A8F242">
      <w:numFmt w:val="bullet"/>
      <w:lvlText w:val="•"/>
      <w:lvlJc w:val="left"/>
      <w:pPr>
        <w:ind w:left="2482" w:hanging="360"/>
      </w:pPr>
      <w:rPr>
        <w:rFonts w:hint="default"/>
      </w:rPr>
    </w:lvl>
    <w:lvl w:ilvl="2" w:tplc="81FADACE">
      <w:numFmt w:val="bullet"/>
      <w:lvlText w:val="•"/>
      <w:lvlJc w:val="left"/>
      <w:pPr>
        <w:ind w:left="3284" w:hanging="360"/>
      </w:pPr>
      <w:rPr>
        <w:rFonts w:hint="default"/>
      </w:rPr>
    </w:lvl>
    <w:lvl w:ilvl="3" w:tplc="9D8EBB38">
      <w:numFmt w:val="bullet"/>
      <w:lvlText w:val="•"/>
      <w:lvlJc w:val="left"/>
      <w:pPr>
        <w:ind w:left="4087" w:hanging="360"/>
      </w:pPr>
      <w:rPr>
        <w:rFonts w:hint="default"/>
      </w:rPr>
    </w:lvl>
    <w:lvl w:ilvl="4" w:tplc="E5322EA2">
      <w:numFmt w:val="bullet"/>
      <w:lvlText w:val="•"/>
      <w:lvlJc w:val="left"/>
      <w:pPr>
        <w:ind w:left="4889" w:hanging="360"/>
      </w:pPr>
      <w:rPr>
        <w:rFonts w:hint="default"/>
      </w:rPr>
    </w:lvl>
    <w:lvl w:ilvl="5" w:tplc="5930F0C6">
      <w:numFmt w:val="bullet"/>
      <w:lvlText w:val="•"/>
      <w:lvlJc w:val="left"/>
      <w:pPr>
        <w:ind w:left="5692" w:hanging="360"/>
      </w:pPr>
      <w:rPr>
        <w:rFonts w:hint="default"/>
      </w:rPr>
    </w:lvl>
    <w:lvl w:ilvl="6" w:tplc="91E43C7C">
      <w:numFmt w:val="bullet"/>
      <w:lvlText w:val="•"/>
      <w:lvlJc w:val="left"/>
      <w:pPr>
        <w:ind w:left="6494" w:hanging="360"/>
      </w:pPr>
      <w:rPr>
        <w:rFonts w:hint="default"/>
      </w:rPr>
    </w:lvl>
    <w:lvl w:ilvl="7" w:tplc="DE38A4C8">
      <w:numFmt w:val="bullet"/>
      <w:lvlText w:val="•"/>
      <w:lvlJc w:val="left"/>
      <w:pPr>
        <w:ind w:left="7296" w:hanging="360"/>
      </w:pPr>
      <w:rPr>
        <w:rFonts w:hint="default"/>
      </w:rPr>
    </w:lvl>
    <w:lvl w:ilvl="8" w:tplc="173E28B4">
      <w:numFmt w:val="bullet"/>
      <w:lvlText w:val="•"/>
      <w:lvlJc w:val="left"/>
      <w:pPr>
        <w:ind w:left="8099" w:hanging="360"/>
      </w:pPr>
      <w:rPr>
        <w:rFonts w:hint="default"/>
      </w:rPr>
    </w:lvl>
  </w:abstractNum>
  <w:abstractNum w:abstractNumId="15" w15:restartNumberingAfterBreak="0">
    <w:nsid w:val="527B1145"/>
    <w:multiLevelType w:val="hybridMultilevel"/>
    <w:tmpl w:val="85C8E17E"/>
    <w:lvl w:ilvl="0" w:tplc="5B0EAC46">
      <w:start w:val="1"/>
      <w:numFmt w:val="decimal"/>
      <w:lvlText w:val="%1)"/>
      <w:lvlJc w:val="left"/>
      <w:pPr>
        <w:ind w:left="599" w:hanging="341"/>
        <w:jc w:val="left"/>
      </w:pPr>
      <w:rPr>
        <w:rFonts w:ascii="Times New Roman" w:eastAsia="Times New Roman" w:hAnsi="Times New Roman" w:cs="Times New Roman" w:hint="default"/>
        <w:spacing w:val="-29"/>
        <w:w w:val="100"/>
        <w:sz w:val="24"/>
        <w:szCs w:val="24"/>
      </w:rPr>
    </w:lvl>
    <w:lvl w:ilvl="1" w:tplc="AD1C781A">
      <w:start w:val="1"/>
      <w:numFmt w:val="lowerLetter"/>
      <w:lvlText w:val="%2)"/>
      <w:lvlJc w:val="left"/>
      <w:pPr>
        <w:ind w:left="1679" w:hanging="360"/>
        <w:jc w:val="left"/>
      </w:pPr>
      <w:rPr>
        <w:rFonts w:ascii="Times New Roman" w:eastAsia="Times New Roman" w:hAnsi="Times New Roman" w:cs="Times New Roman" w:hint="default"/>
        <w:i/>
        <w:spacing w:val="-29"/>
        <w:w w:val="100"/>
        <w:sz w:val="24"/>
        <w:szCs w:val="24"/>
      </w:rPr>
    </w:lvl>
    <w:lvl w:ilvl="2" w:tplc="E2021266">
      <w:numFmt w:val="bullet"/>
      <w:lvlText w:val="•"/>
      <w:lvlJc w:val="left"/>
      <w:pPr>
        <w:ind w:left="2571" w:hanging="360"/>
      </w:pPr>
      <w:rPr>
        <w:rFonts w:hint="default"/>
      </w:rPr>
    </w:lvl>
    <w:lvl w:ilvl="3" w:tplc="10BEB3FA">
      <w:numFmt w:val="bullet"/>
      <w:lvlText w:val="•"/>
      <w:lvlJc w:val="left"/>
      <w:pPr>
        <w:ind w:left="3463" w:hanging="360"/>
      </w:pPr>
      <w:rPr>
        <w:rFonts w:hint="default"/>
      </w:rPr>
    </w:lvl>
    <w:lvl w:ilvl="4" w:tplc="EC1A66AC">
      <w:numFmt w:val="bullet"/>
      <w:lvlText w:val="•"/>
      <w:lvlJc w:val="left"/>
      <w:pPr>
        <w:ind w:left="4354" w:hanging="360"/>
      </w:pPr>
      <w:rPr>
        <w:rFonts w:hint="default"/>
      </w:rPr>
    </w:lvl>
    <w:lvl w:ilvl="5" w:tplc="44F4AFC4">
      <w:numFmt w:val="bullet"/>
      <w:lvlText w:val="•"/>
      <w:lvlJc w:val="left"/>
      <w:pPr>
        <w:ind w:left="5246" w:hanging="360"/>
      </w:pPr>
      <w:rPr>
        <w:rFonts w:hint="default"/>
      </w:rPr>
    </w:lvl>
    <w:lvl w:ilvl="6" w:tplc="75B63056">
      <w:numFmt w:val="bullet"/>
      <w:lvlText w:val="•"/>
      <w:lvlJc w:val="left"/>
      <w:pPr>
        <w:ind w:left="6137" w:hanging="360"/>
      </w:pPr>
      <w:rPr>
        <w:rFonts w:hint="default"/>
      </w:rPr>
    </w:lvl>
    <w:lvl w:ilvl="7" w:tplc="B3A2EB72">
      <w:numFmt w:val="bullet"/>
      <w:lvlText w:val="•"/>
      <w:lvlJc w:val="left"/>
      <w:pPr>
        <w:ind w:left="7029" w:hanging="360"/>
      </w:pPr>
      <w:rPr>
        <w:rFonts w:hint="default"/>
      </w:rPr>
    </w:lvl>
    <w:lvl w:ilvl="8" w:tplc="1B723C14">
      <w:numFmt w:val="bullet"/>
      <w:lvlText w:val="•"/>
      <w:lvlJc w:val="left"/>
      <w:pPr>
        <w:ind w:left="7920" w:hanging="360"/>
      </w:pPr>
      <w:rPr>
        <w:rFonts w:hint="default"/>
      </w:rPr>
    </w:lvl>
  </w:abstractNum>
  <w:abstractNum w:abstractNumId="16"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0"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1"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2311B03"/>
    <w:multiLevelType w:val="hybridMultilevel"/>
    <w:tmpl w:val="0E181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7315766"/>
    <w:multiLevelType w:val="hybridMultilevel"/>
    <w:tmpl w:val="69A66C26"/>
    <w:lvl w:ilvl="0" w:tplc="5424526C">
      <w:numFmt w:val="bullet"/>
      <w:lvlText w:val=""/>
      <w:lvlJc w:val="left"/>
      <w:pPr>
        <w:ind w:left="1021" w:hanging="360"/>
      </w:pPr>
      <w:rPr>
        <w:rFonts w:ascii="Symbol" w:eastAsia="Symbol" w:hAnsi="Symbol" w:cs="Symbol" w:hint="default"/>
        <w:w w:val="100"/>
        <w:sz w:val="24"/>
        <w:szCs w:val="24"/>
      </w:rPr>
    </w:lvl>
    <w:lvl w:ilvl="1" w:tplc="758846F4">
      <w:numFmt w:val="bullet"/>
      <w:lvlText w:val="•"/>
      <w:lvlJc w:val="left"/>
      <w:pPr>
        <w:ind w:left="1888" w:hanging="360"/>
      </w:pPr>
      <w:rPr>
        <w:rFonts w:hint="default"/>
      </w:rPr>
    </w:lvl>
    <w:lvl w:ilvl="2" w:tplc="81760C5E">
      <w:numFmt w:val="bullet"/>
      <w:lvlText w:val="•"/>
      <w:lvlJc w:val="left"/>
      <w:pPr>
        <w:ind w:left="2756" w:hanging="360"/>
      </w:pPr>
      <w:rPr>
        <w:rFonts w:hint="default"/>
      </w:rPr>
    </w:lvl>
    <w:lvl w:ilvl="3" w:tplc="EE746E88">
      <w:numFmt w:val="bullet"/>
      <w:lvlText w:val="•"/>
      <w:lvlJc w:val="left"/>
      <w:pPr>
        <w:ind w:left="3625" w:hanging="360"/>
      </w:pPr>
      <w:rPr>
        <w:rFonts w:hint="default"/>
      </w:rPr>
    </w:lvl>
    <w:lvl w:ilvl="4" w:tplc="BF967126">
      <w:numFmt w:val="bullet"/>
      <w:lvlText w:val="•"/>
      <w:lvlJc w:val="left"/>
      <w:pPr>
        <w:ind w:left="4493" w:hanging="360"/>
      </w:pPr>
      <w:rPr>
        <w:rFonts w:hint="default"/>
      </w:rPr>
    </w:lvl>
    <w:lvl w:ilvl="5" w:tplc="5EA41B0E">
      <w:numFmt w:val="bullet"/>
      <w:lvlText w:val="•"/>
      <w:lvlJc w:val="left"/>
      <w:pPr>
        <w:ind w:left="5362" w:hanging="360"/>
      </w:pPr>
      <w:rPr>
        <w:rFonts w:hint="default"/>
      </w:rPr>
    </w:lvl>
    <w:lvl w:ilvl="6" w:tplc="32A2BE1C">
      <w:numFmt w:val="bullet"/>
      <w:lvlText w:val="•"/>
      <w:lvlJc w:val="left"/>
      <w:pPr>
        <w:ind w:left="6230" w:hanging="360"/>
      </w:pPr>
      <w:rPr>
        <w:rFonts w:hint="default"/>
      </w:rPr>
    </w:lvl>
    <w:lvl w:ilvl="7" w:tplc="C76C1A60">
      <w:numFmt w:val="bullet"/>
      <w:lvlText w:val="•"/>
      <w:lvlJc w:val="left"/>
      <w:pPr>
        <w:ind w:left="7098" w:hanging="360"/>
      </w:pPr>
      <w:rPr>
        <w:rFonts w:hint="default"/>
      </w:rPr>
    </w:lvl>
    <w:lvl w:ilvl="8" w:tplc="3C725FAC">
      <w:numFmt w:val="bullet"/>
      <w:lvlText w:val="•"/>
      <w:lvlJc w:val="left"/>
      <w:pPr>
        <w:ind w:left="7967" w:hanging="360"/>
      </w:pPr>
      <w:rPr>
        <w:rFonts w:hint="default"/>
      </w:rPr>
    </w:lvl>
  </w:abstractNum>
  <w:abstractNum w:abstractNumId="24"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97A057D"/>
    <w:multiLevelType w:val="hybridMultilevel"/>
    <w:tmpl w:val="5A969A9A"/>
    <w:lvl w:ilvl="0" w:tplc="844CFD1A">
      <w:numFmt w:val="bullet"/>
      <w:lvlText w:val="-"/>
      <w:lvlJc w:val="left"/>
      <w:pPr>
        <w:ind w:left="239" w:hanging="126"/>
      </w:pPr>
      <w:rPr>
        <w:rFonts w:ascii="Arial" w:eastAsia="Arial" w:hAnsi="Arial" w:cs="Arial" w:hint="default"/>
        <w:w w:val="91"/>
        <w:sz w:val="24"/>
        <w:szCs w:val="24"/>
      </w:rPr>
    </w:lvl>
    <w:lvl w:ilvl="1" w:tplc="6C4ACF02">
      <w:numFmt w:val="bullet"/>
      <w:lvlText w:val="•"/>
      <w:lvlJc w:val="left"/>
      <w:pPr>
        <w:ind w:left="1186" w:hanging="126"/>
      </w:pPr>
      <w:rPr>
        <w:rFonts w:hint="default"/>
      </w:rPr>
    </w:lvl>
    <w:lvl w:ilvl="2" w:tplc="2C701588">
      <w:numFmt w:val="bullet"/>
      <w:lvlText w:val="•"/>
      <w:lvlJc w:val="left"/>
      <w:pPr>
        <w:ind w:left="2132" w:hanging="126"/>
      </w:pPr>
      <w:rPr>
        <w:rFonts w:hint="default"/>
      </w:rPr>
    </w:lvl>
    <w:lvl w:ilvl="3" w:tplc="8B00FC12">
      <w:numFmt w:val="bullet"/>
      <w:lvlText w:val="•"/>
      <w:lvlJc w:val="left"/>
      <w:pPr>
        <w:ind w:left="3079" w:hanging="126"/>
      </w:pPr>
      <w:rPr>
        <w:rFonts w:hint="default"/>
      </w:rPr>
    </w:lvl>
    <w:lvl w:ilvl="4" w:tplc="C98A705E">
      <w:numFmt w:val="bullet"/>
      <w:lvlText w:val="•"/>
      <w:lvlJc w:val="left"/>
      <w:pPr>
        <w:ind w:left="4025" w:hanging="126"/>
      </w:pPr>
      <w:rPr>
        <w:rFonts w:hint="default"/>
      </w:rPr>
    </w:lvl>
    <w:lvl w:ilvl="5" w:tplc="3A30D3F2">
      <w:numFmt w:val="bullet"/>
      <w:lvlText w:val="•"/>
      <w:lvlJc w:val="left"/>
      <w:pPr>
        <w:ind w:left="4972" w:hanging="126"/>
      </w:pPr>
      <w:rPr>
        <w:rFonts w:hint="default"/>
      </w:rPr>
    </w:lvl>
    <w:lvl w:ilvl="6" w:tplc="6EBEE9E6">
      <w:numFmt w:val="bullet"/>
      <w:lvlText w:val="•"/>
      <w:lvlJc w:val="left"/>
      <w:pPr>
        <w:ind w:left="5918" w:hanging="126"/>
      </w:pPr>
      <w:rPr>
        <w:rFonts w:hint="default"/>
      </w:rPr>
    </w:lvl>
    <w:lvl w:ilvl="7" w:tplc="A0649992">
      <w:numFmt w:val="bullet"/>
      <w:lvlText w:val="•"/>
      <w:lvlJc w:val="left"/>
      <w:pPr>
        <w:ind w:left="6864" w:hanging="126"/>
      </w:pPr>
      <w:rPr>
        <w:rFonts w:hint="default"/>
      </w:rPr>
    </w:lvl>
    <w:lvl w:ilvl="8" w:tplc="F7AC2AB0">
      <w:numFmt w:val="bullet"/>
      <w:lvlText w:val="•"/>
      <w:lvlJc w:val="left"/>
      <w:pPr>
        <w:ind w:left="7811" w:hanging="126"/>
      </w:pPr>
      <w:rPr>
        <w:rFonts w:hint="default"/>
      </w:rPr>
    </w:lvl>
  </w:abstractNum>
  <w:abstractNum w:abstractNumId="26" w15:restartNumberingAfterBreak="0">
    <w:nsid w:val="7BCD3F2B"/>
    <w:multiLevelType w:val="hybridMultilevel"/>
    <w:tmpl w:val="17EAD3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6"/>
  </w:num>
  <w:num w:numId="4">
    <w:abstractNumId w:val="18"/>
  </w:num>
  <w:num w:numId="5">
    <w:abstractNumId w:val="11"/>
  </w:num>
  <w:num w:numId="6">
    <w:abstractNumId w:val="1"/>
  </w:num>
  <w:num w:numId="7">
    <w:abstractNumId w:val="9"/>
  </w:num>
  <w:num w:numId="8">
    <w:abstractNumId w:val="21"/>
  </w:num>
  <w:num w:numId="9">
    <w:abstractNumId w:val="7"/>
  </w:num>
  <w:num w:numId="10">
    <w:abstractNumId w:val="12"/>
  </w:num>
  <w:num w:numId="11">
    <w:abstractNumId w:val="5"/>
  </w:num>
  <w:num w:numId="12">
    <w:abstractNumId w:val="16"/>
  </w:num>
  <w:num w:numId="13">
    <w:abstractNumId w:val="8"/>
  </w:num>
  <w:num w:numId="14">
    <w:abstractNumId w:val="17"/>
  </w:num>
  <w:num w:numId="15">
    <w:abstractNumId w:val="24"/>
  </w:num>
  <w:num w:numId="16">
    <w:abstractNumId w:val="3"/>
  </w:num>
  <w:num w:numId="17">
    <w:abstractNumId w:val="0"/>
  </w:num>
  <w:num w:numId="18">
    <w:abstractNumId w:val="13"/>
  </w:num>
  <w:num w:numId="19">
    <w:abstractNumId w:val="2"/>
  </w:num>
  <w:num w:numId="20">
    <w:abstractNumId w:val="26"/>
  </w:num>
  <w:num w:numId="21">
    <w:abstractNumId w:val="22"/>
  </w:num>
  <w:num w:numId="22">
    <w:abstractNumId w:val="4"/>
  </w:num>
  <w:num w:numId="23">
    <w:abstractNumId w:val="25"/>
  </w:num>
  <w:num w:numId="24">
    <w:abstractNumId w:val="14"/>
  </w:num>
  <w:num w:numId="25">
    <w:abstractNumId w:val="23"/>
  </w:num>
  <w:num w:numId="26">
    <w:abstractNumId w:val="1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48CA"/>
    <w:rsid w:val="00025F1A"/>
    <w:rsid w:val="000426BE"/>
    <w:rsid w:val="00074186"/>
    <w:rsid w:val="000826F2"/>
    <w:rsid w:val="00085D17"/>
    <w:rsid w:val="000C0E7F"/>
    <w:rsid w:val="000C7BC3"/>
    <w:rsid w:val="000D0B15"/>
    <w:rsid w:val="000E0856"/>
    <w:rsid w:val="000E7AD2"/>
    <w:rsid w:val="000F51A9"/>
    <w:rsid w:val="00117FEF"/>
    <w:rsid w:val="00126A2F"/>
    <w:rsid w:val="0017673A"/>
    <w:rsid w:val="001A3D66"/>
    <w:rsid w:val="002207C7"/>
    <w:rsid w:val="00236A19"/>
    <w:rsid w:val="00242046"/>
    <w:rsid w:val="00244CBA"/>
    <w:rsid w:val="00276A5B"/>
    <w:rsid w:val="002806A4"/>
    <w:rsid w:val="002C0E8A"/>
    <w:rsid w:val="002C2E94"/>
    <w:rsid w:val="002E0687"/>
    <w:rsid w:val="002E2FAC"/>
    <w:rsid w:val="002F0AA6"/>
    <w:rsid w:val="00307E49"/>
    <w:rsid w:val="00335FA4"/>
    <w:rsid w:val="00362280"/>
    <w:rsid w:val="00372C9A"/>
    <w:rsid w:val="0039584F"/>
    <w:rsid w:val="003C3AC8"/>
    <w:rsid w:val="003D0F1A"/>
    <w:rsid w:val="004008C5"/>
    <w:rsid w:val="00423F36"/>
    <w:rsid w:val="00435909"/>
    <w:rsid w:val="004820DB"/>
    <w:rsid w:val="004B39DD"/>
    <w:rsid w:val="004C7A7B"/>
    <w:rsid w:val="004D638E"/>
    <w:rsid w:val="004E0C7B"/>
    <w:rsid w:val="004F0802"/>
    <w:rsid w:val="005404A0"/>
    <w:rsid w:val="005635A3"/>
    <w:rsid w:val="00567415"/>
    <w:rsid w:val="0057281A"/>
    <w:rsid w:val="00591FBA"/>
    <w:rsid w:val="00594B03"/>
    <w:rsid w:val="005960F8"/>
    <w:rsid w:val="005973B0"/>
    <w:rsid w:val="005975AB"/>
    <w:rsid w:val="005D11E5"/>
    <w:rsid w:val="005D3403"/>
    <w:rsid w:val="00621029"/>
    <w:rsid w:val="006407ED"/>
    <w:rsid w:val="00647537"/>
    <w:rsid w:val="00691ECF"/>
    <w:rsid w:val="006B330C"/>
    <w:rsid w:val="006B5AC8"/>
    <w:rsid w:val="006C16B4"/>
    <w:rsid w:val="006F0E5B"/>
    <w:rsid w:val="006F76FB"/>
    <w:rsid w:val="00743264"/>
    <w:rsid w:val="00787D12"/>
    <w:rsid w:val="007B21C5"/>
    <w:rsid w:val="007B2B1D"/>
    <w:rsid w:val="007C0C1B"/>
    <w:rsid w:val="007C1272"/>
    <w:rsid w:val="007D6183"/>
    <w:rsid w:val="007E0047"/>
    <w:rsid w:val="0081368D"/>
    <w:rsid w:val="00834A12"/>
    <w:rsid w:val="00865AD6"/>
    <w:rsid w:val="00870D6F"/>
    <w:rsid w:val="00877BB4"/>
    <w:rsid w:val="008B5A8B"/>
    <w:rsid w:val="00924581"/>
    <w:rsid w:val="0096315E"/>
    <w:rsid w:val="00980E88"/>
    <w:rsid w:val="0098454A"/>
    <w:rsid w:val="009B008C"/>
    <w:rsid w:val="009C2D22"/>
    <w:rsid w:val="00A04A88"/>
    <w:rsid w:val="00A07778"/>
    <w:rsid w:val="00A32A7E"/>
    <w:rsid w:val="00A34271"/>
    <w:rsid w:val="00A72CFE"/>
    <w:rsid w:val="00A96E16"/>
    <w:rsid w:val="00AA33D8"/>
    <w:rsid w:val="00AC67B5"/>
    <w:rsid w:val="00AD55C9"/>
    <w:rsid w:val="00AE1E64"/>
    <w:rsid w:val="00AE2F9A"/>
    <w:rsid w:val="00AF3505"/>
    <w:rsid w:val="00AF6FD3"/>
    <w:rsid w:val="00B14677"/>
    <w:rsid w:val="00B20C3B"/>
    <w:rsid w:val="00B80035"/>
    <w:rsid w:val="00B84402"/>
    <w:rsid w:val="00B940A5"/>
    <w:rsid w:val="00BC6E89"/>
    <w:rsid w:val="00BD3F70"/>
    <w:rsid w:val="00C05E85"/>
    <w:rsid w:val="00C13D26"/>
    <w:rsid w:val="00C32E9D"/>
    <w:rsid w:val="00C46A0F"/>
    <w:rsid w:val="00C728E9"/>
    <w:rsid w:val="00CA140F"/>
    <w:rsid w:val="00CB3399"/>
    <w:rsid w:val="00D17775"/>
    <w:rsid w:val="00D506EE"/>
    <w:rsid w:val="00DC45DB"/>
    <w:rsid w:val="00DD2EAD"/>
    <w:rsid w:val="00DE2475"/>
    <w:rsid w:val="00DE6451"/>
    <w:rsid w:val="00DF2311"/>
    <w:rsid w:val="00E52A44"/>
    <w:rsid w:val="00E85059"/>
    <w:rsid w:val="00E85E48"/>
    <w:rsid w:val="00E908E7"/>
    <w:rsid w:val="00EA148B"/>
    <w:rsid w:val="00F906EA"/>
    <w:rsid w:val="00FF5B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5F899"/>
  <w15:docId w15:val="{0C9D3290-911E-4DBB-B668-B15BE91B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table" w:customStyle="1" w:styleId="TableNormal">
    <w:name w:val="Table Normal"/>
    <w:uiPriority w:val="2"/>
    <w:semiHidden/>
    <w:unhideWhenUsed/>
    <w:qFormat/>
    <w:rsid w:val="00024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248CA"/>
    <w:pPr>
      <w:widowControl w:val="0"/>
      <w:autoSpaceDE w:val="0"/>
      <w:autoSpaceDN w:val="0"/>
      <w:spacing w:after="0" w:line="240" w:lineRule="auto"/>
      <w:ind w:left="11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youtube.sk" TargetMode="External"/><Relationship Id="rId5" Type="http://schemas.openxmlformats.org/officeDocument/2006/relationships/webSettings" Target="webSettings.xml"/><Relationship Id="rId10" Type="http://schemas.openxmlformats.org/officeDocument/2006/relationships/hyperlink" Target="http://www.planetavedomosti.iedu.sk/" TargetMode="External"/><Relationship Id="rId4" Type="http://schemas.openxmlformats.org/officeDocument/2006/relationships/settings" Target="settings.xml"/><Relationship Id="rId9" Type="http://schemas.openxmlformats.org/officeDocument/2006/relationships/hyperlink" Target="http://www.oskole.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4F4DE-DEE1-49AB-83BD-16C02F8C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13</Pages>
  <Words>3596</Words>
  <Characters>20501</Characters>
  <Application>Microsoft Office Word</Application>
  <DocSecurity>0</DocSecurity>
  <Lines>170</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79</cp:revision>
  <dcterms:created xsi:type="dcterms:W3CDTF">2018-10-09T06:46:00Z</dcterms:created>
  <dcterms:modified xsi:type="dcterms:W3CDTF">2026-09-25T03:12:00Z</dcterms:modified>
</cp:coreProperties>
</file>